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4C" w:rsidRPr="000432DA" w:rsidRDefault="006E1911" w:rsidP="00AD054C">
      <w:pPr>
        <w:rPr>
          <w:b/>
          <w:bCs/>
          <w:sz w:val="22"/>
          <w:szCs w:val="22"/>
        </w:rPr>
      </w:pPr>
      <w:r w:rsidRPr="000432DA">
        <w:rPr>
          <w:i/>
          <w:iCs/>
          <w:sz w:val="22"/>
          <w:szCs w:val="22"/>
        </w:rPr>
        <w:tab/>
      </w:r>
      <w:r w:rsidRPr="000432DA">
        <w:rPr>
          <w:i/>
          <w:iCs/>
          <w:sz w:val="22"/>
          <w:szCs w:val="22"/>
        </w:rPr>
        <w:tab/>
      </w:r>
      <w:r w:rsidRPr="000432DA">
        <w:rPr>
          <w:i/>
          <w:iCs/>
          <w:sz w:val="22"/>
          <w:szCs w:val="22"/>
        </w:rPr>
        <w:tab/>
      </w:r>
      <w:r w:rsidR="00AD054C" w:rsidRPr="000432DA">
        <w:rPr>
          <w:i/>
          <w:iCs/>
          <w:sz w:val="22"/>
          <w:szCs w:val="22"/>
        </w:rPr>
        <w:tab/>
      </w:r>
      <w:r w:rsidR="00AD054C" w:rsidRPr="000432DA">
        <w:rPr>
          <w:b/>
          <w:bCs/>
          <w:sz w:val="22"/>
          <w:szCs w:val="22"/>
        </w:rPr>
        <w:t xml:space="preserve">                           </w:t>
      </w:r>
      <w:r w:rsidR="009E7BD8" w:rsidRPr="000432DA">
        <w:rPr>
          <w:b/>
          <w:bCs/>
          <w:sz w:val="22"/>
          <w:szCs w:val="22"/>
        </w:rPr>
        <w:t xml:space="preserve">                                 УТВЕРЖДАЮ</w:t>
      </w:r>
    </w:p>
    <w:p w:rsidR="00AD054C" w:rsidRPr="000432DA" w:rsidRDefault="00AD054C" w:rsidP="00AD054C">
      <w:pPr>
        <w:rPr>
          <w:b/>
          <w:bCs/>
          <w:sz w:val="22"/>
          <w:szCs w:val="22"/>
        </w:rPr>
      </w:pPr>
      <w:r w:rsidRPr="000432DA">
        <w:rPr>
          <w:b/>
          <w:bCs/>
          <w:sz w:val="22"/>
          <w:szCs w:val="22"/>
        </w:rPr>
        <w:t xml:space="preserve">                                                                                                 Директор ГБОУ школы №104</w:t>
      </w:r>
    </w:p>
    <w:p w:rsidR="00AD054C" w:rsidRPr="000432DA" w:rsidRDefault="00AD054C" w:rsidP="00AD054C">
      <w:pPr>
        <w:rPr>
          <w:b/>
          <w:bCs/>
          <w:sz w:val="22"/>
          <w:szCs w:val="22"/>
        </w:rPr>
      </w:pPr>
      <w:r w:rsidRPr="000432DA">
        <w:rPr>
          <w:b/>
          <w:bCs/>
          <w:sz w:val="22"/>
          <w:szCs w:val="22"/>
        </w:rPr>
        <w:t xml:space="preserve">                                                                 </w:t>
      </w:r>
      <w:r w:rsidR="0000514A" w:rsidRPr="000432DA">
        <w:rPr>
          <w:b/>
          <w:bCs/>
          <w:sz w:val="22"/>
          <w:szCs w:val="22"/>
        </w:rPr>
        <w:t xml:space="preserve">                       </w:t>
      </w:r>
      <w:r w:rsidRPr="000432DA">
        <w:rPr>
          <w:b/>
          <w:bCs/>
          <w:sz w:val="22"/>
          <w:szCs w:val="22"/>
        </w:rPr>
        <w:t xml:space="preserve">         им. М.С.Харченко</w:t>
      </w:r>
    </w:p>
    <w:p w:rsidR="00AD054C" w:rsidRPr="000432DA" w:rsidRDefault="00AD054C" w:rsidP="00AD054C">
      <w:pPr>
        <w:rPr>
          <w:b/>
          <w:bCs/>
          <w:sz w:val="22"/>
          <w:szCs w:val="22"/>
        </w:rPr>
      </w:pPr>
      <w:r w:rsidRPr="000432DA">
        <w:rPr>
          <w:b/>
          <w:bCs/>
          <w:sz w:val="22"/>
          <w:szCs w:val="22"/>
        </w:rPr>
        <w:t xml:space="preserve">                                                                  </w:t>
      </w:r>
      <w:r w:rsidR="0000514A" w:rsidRPr="000432DA">
        <w:rPr>
          <w:b/>
          <w:bCs/>
          <w:sz w:val="22"/>
          <w:szCs w:val="22"/>
        </w:rPr>
        <w:t xml:space="preserve">                               </w:t>
      </w:r>
      <w:r w:rsidRPr="000432DA">
        <w:rPr>
          <w:b/>
          <w:bCs/>
          <w:sz w:val="22"/>
          <w:szCs w:val="22"/>
        </w:rPr>
        <w:t>Выборгского района СПБ</w:t>
      </w:r>
    </w:p>
    <w:p w:rsidR="00AD054C" w:rsidRPr="000432DA" w:rsidRDefault="00AD054C" w:rsidP="000432DA">
      <w:pPr>
        <w:rPr>
          <w:b/>
          <w:bCs/>
          <w:sz w:val="22"/>
          <w:szCs w:val="22"/>
        </w:rPr>
      </w:pPr>
      <w:r w:rsidRPr="000432DA">
        <w:rPr>
          <w:b/>
          <w:bCs/>
          <w:sz w:val="22"/>
          <w:szCs w:val="22"/>
        </w:rPr>
        <w:t xml:space="preserve">                                                                                                _______________  </w:t>
      </w:r>
      <w:proofErr w:type="spellStart"/>
      <w:r w:rsidRPr="000432DA">
        <w:rPr>
          <w:b/>
          <w:bCs/>
          <w:sz w:val="22"/>
          <w:szCs w:val="22"/>
        </w:rPr>
        <w:t>И.А.Добренко</w:t>
      </w:r>
      <w:proofErr w:type="spellEnd"/>
    </w:p>
    <w:p w:rsidR="006E1911" w:rsidRPr="000432DA" w:rsidRDefault="006E1911" w:rsidP="00AD054C">
      <w:pPr>
        <w:tabs>
          <w:tab w:val="left" w:pos="708"/>
          <w:tab w:val="left" w:pos="1416"/>
          <w:tab w:val="left" w:pos="2124"/>
          <w:tab w:val="left" w:pos="6489"/>
        </w:tabs>
        <w:jc w:val="both"/>
        <w:rPr>
          <w:i/>
          <w:iCs/>
          <w:sz w:val="22"/>
          <w:szCs w:val="22"/>
        </w:rPr>
      </w:pPr>
    </w:p>
    <w:p w:rsidR="00AD054C" w:rsidRPr="000432DA" w:rsidRDefault="00C83590" w:rsidP="00C83590">
      <w:pPr>
        <w:tabs>
          <w:tab w:val="left" w:pos="3235"/>
        </w:tabs>
        <w:ind w:left="-1276" w:firstLine="1276"/>
        <w:jc w:val="both"/>
        <w:rPr>
          <w:b/>
          <w:iCs/>
          <w:sz w:val="22"/>
          <w:szCs w:val="22"/>
        </w:rPr>
      </w:pPr>
      <w:r w:rsidRPr="000432DA">
        <w:rPr>
          <w:i/>
          <w:iCs/>
          <w:sz w:val="22"/>
          <w:szCs w:val="22"/>
        </w:rPr>
        <w:t xml:space="preserve">               </w:t>
      </w:r>
      <w:r w:rsidRPr="000432DA">
        <w:rPr>
          <w:b/>
          <w:iCs/>
          <w:sz w:val="22"/>
          <w:szCs w:val="22"/>
        </w:rPr>
        <w:t>План работы ГБОУ школы №104 им. М.С. Харченко</w:t>
      </w:r>
    </w:p>
    <w:p w:rsidR="00C83590" w:rsidRPr="000432DA" w:rsidRDefault="00C83590" w:rsidP="00C83590">
      <w:pPr>
        <w:tabs>
          <w:tab w:val="left" w:pos="3235"/>
        </w:tabs>
        <w:ind w:left="-1276" w:firstLine="1276"/>
        <w:jc w:val="both"/>
        <w:rPr>
          <w:b/>
          <w:iCs/>
          <w:sz w:val="22"/>
          <w:szCs w:val="22"/>
        </w:rPr>
      </w:pPr>
      <w:r w:rsidRPr="000432DA">
        <w:rPr>
          <w:b/>
          <w:iCs/>
          <w:sz w:val="22"/>
          <w:szCs w:val="22"/>
        </w:rPr>
        <w:t xml:space="preserve">                   По предупреждению экстремизма и терроризма.</w:t>
      </w:r>
    </w:p>
    <w:p w:rsidR="00C83590" w:rsidRPr="000432DA" w:rsidRDefault="00C83590" w:rsidP="00C83590">
      <w:pPr>
        <w:tabs>
          <w:tab w:val="left" w:pos="3235"/>
        </w:tabs>
        <w:ind w:left="-1276" w:firstLine="1276"/>
        <w:jc w:val="both"/>
        <w:rPr>
          <w:b/>
          <w:iCs/>
          <w:sz w:val="22"/>
          <w:szCs w:val="22"/>
        </w:rPr>
      </w:pPr>
      <w:r w:rsidRPr="000432DA">
        <w:rPr>
          <w:b/>
          <w:iCs/>
          <w:sz w:val="22"/>
          <w:szCs w:val="22"/>
        </w:rPr>
        <w:t xml:space="preserve">                            Воспитание толерантного поведения.</w:t>
      </w:r>
    </w:p>
    <w:p w:rsidR="006E1911" w:rsidRPr="000432DA" w:rsidRDefault="00C83590" w:rsidP="000432DA">
      <w:pPr>
        <w:rPr>
          <w:b/>
          <w:bCs/>
          <w:sz w:val="22"/>
          <w:szCs w:val="22"/>
        </w:rPr>
      </w:pPr>
      <w:r w:rsidRPr="000432DA">
        <w:rPr>
          <w:i/>
          <w:iCs/>
          <w:sz w:val="22"/>
          <w:szCs w:val="22"/>
        </w:rPr>
        <w:t xml:space="preserve">                                        </w:t>
      </w:r>
      <w:r w:rsidR="00B83F45" w:rsidRPr="000432DA">
        <w:rPr>
          <w:b/>
          <w:bCs/>
          <w:sz w:val="22"/>
          <w:szCs w:val="22"/>
        </w:rPr>
        <w:t>на 2019-2020</w:t>
      </w:r>
      <w:r w:rsidR="00AD054C" w:rsidRPr="000432DA">
        <w:rPr>
          <w:b/>
          <w:bCs/>
          <w:sz w:val="22"/>
          <w:szCs w:val="22"/>
        </w:rPr>
        <w:t xml:space="preserve"> </w:t>
      </w:r>
      <w:r w:rsidR="006E1911" w:rsidRPr="000432DA">
        <w:rPr>
          <w:b/>
          <w:bCs/>
          <w:sz w:val="22"/>
          <w:szCs w:val="22"/>
        </w:rPr>
        <w:t>учебный год</w:t>
      </w:r>
    </w:p>
    <w:p w:rsidR="006E1911" w:rsidRPr="0000514A" w:rsidRDefault="006E1911" w:rsidP="00753AD3">
      <w:pPr>
        <w:jc w:val="center"/>
        <w:rPr>
          <w:b/>
          <w:bCs/>
        </w:rPr>
      </w:pPr>
    </w:p>
    <w:tbl>
      <w:tblPr>
        <w:tblW w:w="1112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05"/>
        <w:gridCol w:w="3340"/>
        <w:gridCol w:w="993"/>
        <w:gridCol w:w="1303"/>
        <w:gridCol w:w="3020"/>
      </w:tblGrid>
      <w:tr w:rsidR="00B85E7A" w:rsidRPr="00D47EA1" w:rsidTr="000432DA">
        <w:tc>
          <w:tcPr>
            <w:tcW w:w="567" w:type="dxa"/>
          </w:tcPr>
          <w:p w:rsidR="00B85E7A" w:rsidRPr="00D47EA1" w:rsidRDefault="00B85E7A" w:rsidP="0079034B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№</w:t>
            </w:r>
          </w:p>
        </w:tc>
        <w:tc>
          <w:tcPr>
            <w:tcW w:w="1905" w:type="dxa"/>
          </w:tcPr>
          <w:p w:rsidR="00B85E7A" w:rsidRPr="00D47EA1" w:rsidRDefault="00B85E7A" w:rsidP="00F534EF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Направления деятельности</w:t>
            </w:r>
          </w:p>
        </w:tc>
        <w:tc>
          <w:tcPr>
            <w:tcW w:w="3340" w:type="dxa"/>
          </w:tcPr>
          <w:p w:rsidR="00B85E7A" w:rsidRPr="00D47EA1" w:rsidRDefault="00B85E7A" w:rsidP="00F534EF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Тематика</w:t>
            </w:r>
          </w:p>
        </w:tc>
        <w:tc>
          <w:tcPr>
            <w:tcW w:w="993" w:type="dxa"/>
          </w:tcPr>
          <w:p w:rsidR="00B85E7A" w:rsidRPr="00D47EA1" w:rsidRDefault="00B85E7A" w:rsidP="00F534EF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D47EA1">
              <w:rPr>
                <w:b/>
                <w:bCs/>
                <w:lang w:eastAsia="en-US"/>
              </w:rPr>
              <w:t>Адре</w:t>
            </w:r>
            <w:proofErr w:type="spellEnd"/>
            <w:proofErr w:type="gramStart"/>
            <w:r w:rsidRPr="00D47EA1">
              <w:rPr>
                <w:b/>
                <w:bCs/>
                <w:lang w:val="en-US" w:eastAsia="en-US"/>
              </w:rPr>
              <w:t>c</w:t>
            </w:r>
            <w:r w:rsidRPr="00D47EA1">
              <w:rPr>
                <w:b/>
                <w:bCs/>
                <w:lang w:eastAsia="en-US"/>
              </w:rPr>
              <w:softHyphen/>
            </w:r>
            <w:proofErr w:type="spellStart"/>
            <w:proofErr w:type="gramEnd"/>
            <w:r w:rsidRPr="00D47EA1">
              <w:rPr>
                <w:b/>
                <w:bCs/>
                <w:lang w:eastAsia="en-US"/>
              </w:rPr>
              <w:t>ность</w:t>
            </w:r>
            <w:proofErr w:type="spellEnd"/>
          </w:p>
        </w:tc>
        <w:tc>
          <w:tcPr>
            <w:tcW w:w="1303" w:type="dxa"/>
          </w:tcPr>
          <w:p w:rsidR="00B85E7A" w:rsidRPr="00D47EA1" w:rsidRDefault="00B85E7A" w:rsidP="00F534EF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3020" w:type="dxa"/>
          </w:tcPr>
          <w:p w:rsidR="00B85E7A" w:rsidRPr="00D47EA1" w:rsidRDefault="00B85E7A" w:rsidP="00F534EF">
            <w:pPr>
              <w:jc w:val="center"/>
              <w:rPr>
                <w:b/>
                <w:bCs/>
                <w:lang w:eastAsia="en-US"/>
              </w:rPr>
            </w:pPr>
            <w:r w:rsidRPr="00D47EA1">
              <w:rPr>
                <w:b/>
                <w:bCs/>
                <w:lang w:eastAsia="en-US"/>
              </w:rPr>
              <w:t>Ожидаемые результаты</w:t>
            </w:r>
          </w:p>
        </w:tc>
      </w:tr>
      <w:tr w:rsidR="00B85E7A" w:rsidRPr="00D47EA1" w:rsidTr="000432DA">
        <w:tc>
          <w:tcPr>
            <w:tcW w:w="567" w:type="dxa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1.</w:t>
            </w:r>
          </w:p>
        </w:tc>
        <w:tc>
          <w:tcPr>
            <w:tcW w:w="1905" w:type="dxa"/>
          </w:tcPr>
          <w:p w:rsidR="00B85E7A" w:rsidRPr="00D47EA1" w:rsidRDefault="00B85E7A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Мониторинг</w:t>
            </w:r>
          </w:p>
        </w:tc>
        <w:tc>
          <w:tcPr>
            <w:tcW w:w="3340" w:type="dxa"/>
          </w:tcPr>
          <w:p w:rsidR="00B85E7A" w:rsidRPr="00D47EA1" w:rsidRDefault="00B85E7A" w:rsidP="00F534EF">
            <w:pPr>
              <w:ind w:right="-108"/>
              <w:rPr>
                <w:color w:val="000000"/>
                <w:lang w:eastAsia="en-US"/>
              </w:rPr>
            </w:pPr>
            <w:r w:rsidRPr="00D47EA1">
              <w:rPr>
                <w:color w:val="000000"/>
                <w:lang w:eastAsia="en-US"/>
              </w:rPr>
              <w:t>Выявле</w:t>
            </w:r>
            <w:r w:rsidRPr="00D47EA1">
              <w:rPr>
                <w:color w:val="000000"/>
                <w:lang w:eastAsia="en-US"/>
              </w:rPr>
              <w:softHyphen/>
              <w:t xml:space="preserve">ние проблем семейного воспитания  </w:t>
            </w:r>
          </w:p>
          <w:p w:rsidR="00B85E7A" w:rsidRPr="00D47EA1" w:rsidRDefault="00B85E7A" w:rsidP="00F534EF">
            <w:pPr>
              <w:ind w:right="-108"/>
              <w:rPr>
                <w:lang w:eastAsia="en-US"/>
              </w:rPr>
            </w:pPr>
            <w:r w:rsidRPr="00D47EA1">
              <w:rPr>
                <w:color w:val="000000"/>
                <w:lang w:eastAsia="en-US"/>
              </w:rPr>
              <w:t>Диагностика взаимоотношений родителей и детей в семье.</w:t>
            </w:r>
          </w:p>
        </w:tc>
        <w:tc>
          <w:tcPr>
            <w:tcW w:w="99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Родители</w:t>
            </w:r>
          </w:p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Семья и школа</w:t>
            </w:r>
          </w:p>
        </w:tc>
        <w:tc>
          <w:tcPr>
            <w:tcW w:w="130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</w:t>
            </w:r>
          </w:p>
          <w:p w:rsidR="00B85E7A" w:rsidRPr="00D47EA1" w:rsidRDefault="00B85E7A" w:rsidP="00BC2DBC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Четверть</w:t>
            </w:r>
          </w:p>
          <w:p w:rsidR="00B85E7A" w:rsidRPr="00D47EA1" w:rsidRDefault="00B85E7A" w:rsidP="00BC2DBC">
            <w:pPr>
              <w:ind w:left="-108" w:right="-88"/>
              <w:rPr>
                <w:lang w:eastAsia="en-US"/>
              </w:rPr>
            </w:pPr>
          </w:p>
          <w:p w:rsidR="00B85E7A" w:rsidRPr="00D47EA1" w:rsidRDefault="00B85E7A" w:rsidP="00BC2DBC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 Сентябрь</w:t>
            </w:r>
          </w:p>
        </w:tc>
        <w:tc>
          <w:tcPr>
            <w:tcW w:w="3020" w:type="dxa"/>
          </w:tcPr>
          <w:p w:rsidR="00B85E7A" w:rsidRPr="00D47EA1" w:rsidRDefault="00B85E7A" w:rsidP="00F534EF">
            <w:pPr>
              <w:tabs>
                <w:tab w:val="left" w:pos="7340"/>
              </w:tabs>
              <w:jc w:val="both"/>
              <w:rPr>
                <w:color w:val="000000"/>
                <w:lang w:eastAsia="en-US"/>
              </w:rPr>
            </w:pPr>
            <w:r w:rsidRPr="00D47EA1">
              <w:rPr>
                <w:lang w:eastAsia="en-US"/>
              </w:rPr>
              <w:t xml:space="preserve">Общая заинтересованность педагогов и родителей в организации педагогической среды вокруг каждого ребенка   </w:t>
            </w:r>
          </w:p>
        </w:tc>
      </w:tr>
      <w:tr w:rsidR="00B85E7A" w:rsidRPr="00D47EA1" w:rsidTr="000432DA">
        <w:tc>
          <w:tcPr>
            <w:tcW w:w="567" w:type="dxa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2.</w:t>
            </w:r>
          </w:p>
        </w:tc>
        <w:tc>
          <w:tcPr>
            <w:tcW w:w="1905" w:type="dxa"/>
          </w:tcPr>
          <w:p w:rsidR="00B85E7A" w:rsidRPr="00D47EA1" w:rsidRDefault="00B85E7A" w:rsidP="00F534EF">
            <w:pPr>
              <w:ind w:left="-26" w:right="-108"/>
              <w:rPr>
                <w:lang w:eastAsia="en-US"/>
              </w:rPr>
            </w:pPr>
            <w:r w:rsidRPr="00D47EA1">
              <w:rPr>
                <w:lang w:eastAsia="en-US"/>
              </w:rPr>
              <w:t>Составление и корректировка  плана работы и утверждение на МО учителей.</w:t>
            </w:r>
          </w:p>
        </w:tc>
        <w:tc>
          <w:tcPr>
            <w:tcW w:w="3340" w:type="dxa"/>
          </w:tcPr>
          <w:p w:rsidR="00B85E7A" w:rsidRPr="00D47EA1" w:rsidRDefault="00B85E7A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Что делать?</w:t>
            </w:r>
          </w:p>
          <w:p w:rsidR="00B85E7A" w:rsidRPr="00D47EA1" w:rsidRDefault="00B85E7A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Формы, содержание работы по программе</w:t>
            </w:r>
          </w:p>
        </w:tc>
        <w:tc>
          <w:tcPr>
            <w:tcW w:w="99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ОУ</w:t>
            </w:r>
          </w:p>
        </w:tc>
        <w:tc>
          <w:tcPr>
            <w:tcW w:w="1303" w:type="dxa"/>
          </w:tcPr>
          <w:p w:rsidR="00B85E7A" w:rsidRPr="00D47EA1" w:rsidRDefault="00B85E7A" w:rsidP="00BC2DBC">
            <w:pPr>
              <w:ind w:left="-108" w:right="-88"/>
              <w:rPr>
                <w:lang w:eastAsia="en-US"/>
              </w:rPr>
            </w:pPr>
          </w:p>
          <w:p w:rsidR="00B85E7A" w:rsidRPr="00D47EA1" w:rsidRDefault="00B85E7A" w:rsidP="00BC2DB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 четверть</w:t>
            </w:r>
          </w:p>
        </w:tc>
        <w:tc>
          <w:tcPr>
            <w:tcW w:w="3020" w:type="dxa"/>
          </w:tcPr>
          <w:p w:rsidR="00B85E7A" w:rsidRPr="00D47EA1" w:rsidRDefault="00B85E7A" w:rsidP="00F534E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Улучшение микроклимата в семье, в школьном коллективе, молодежной среде со сверстниками</w:t>
            </w:r>
          </w:p>
          <w:p w:rsidR="00B85E7A" w:rsidRPr="00D47EA1" w:rsidRDefault="00B85E7A">
            <w:pPr>
              <w:rPr>
                <w:lang w:eastAsia="en-US"/>
              </w:rPr>
            </w:pPr>
          </w:p>
        </w:tc>
      </w:tr>
      <w:tr w:rsidR="00B85E7A" w:rsidRPr="00D47EA1" w:rsidTr="000432DA">
        <w:trPr>
          <w:trHeight w:val="1421"/>
        </w:trPr>
        <w:tc>
          <w:tcPr>
            <w:tcW w:w="567" w:type="dxa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3.</w:t>
            </w:r>
          </w:p>
        </w:tc>
        <w:tc>
          <w:tcPr>
            <w:tcW w:w="1905" w:type="dxa"/>
          </w:tcPr>
          <w:p w:rsidR="00B85E7A" w:rsidRPr="00D47EA1" w:rsidRDefault="00B85E7A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Классные  часы, диспуты </w:t>
            </w:r>
          </w:p>
        </w:tc>
        <w:tc>
          <w:tcPr>
            <w:tcW w:w="3340" w:type="dxa"/>
          </w:tcPr>
          <w:p w:rsidR="00B85E7A" w:rsidRPr="00D47EA1" w:rsidRDefault="00B85E7A" w:rsidP="000432DA">
            <w:pPr>
              <w:tabs>
                <w:tab w:val="left" w:pos="252"/>
                <w:tab w:val="left" w:pos="432"/>
              </w:tabs>
              <w:ind w:left="-108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Декада информационно-просветительских мероприятий направленных на противодействие терроризму, экстремизму, фашизму</w:t>
            </w:r>
          </w:p>
        </w:tc>
        <w:tc>
          <w:tcPr>
            <w:tcW w:w="99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</w:p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1-11</w:t>
            </w:r>
          </w:p>
          <w:p w:rsidR="00B85E7A" w:rsidRPr="00D47EA1" w:rsidRDefault="00B85E7A" w:rsidP="000432DA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 Класс</w:t>
            </w:r>
          </w:p>
        </w:tc>
        <w:tc>
          <w:tcPr>
            <w:tcW w:w="1303" w:type="dxa"/>
          </w:tcPr>
          <w:p w:rsidR="00B85E7A" w:rsidRPr="00D47EA1" w:rsidRDefault="00B85E7A" w:rsidP="00BC2DBC">
            <w:pPr>
              <w:ind w:left="-108" w:right="-88"/>
              <w:rPr>
                <w:lang w:eastAsia="en-US"/>
              </w:rPr>
            </w:pPr>
          </w:p>
          <w:p w:rsidR="00B85E7A" w:rsidRPr="00D47EA1" w:rsidRDefault="00B85E7A" w:rsidP="00BC2DBC">
            <w:pPr>
              <w:ind w:left="-108" w:right="-88"/>
              <w:rPr>
                <w:lang w:eastAsia="en-US"/>
              </w:rPr>
            </w:pPr>
          </w:p>
          <w:p w:rsidR="00B85E7A" w:rsidRPr="00D47EA1" w:rsidRDefault="00104D2C" w:rsidP="00BC2DBC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  <w:r w:rsidR="00B85E7A" w:rsidRPr="00D47EA1">
              <w:rPr>
                <w:lang w:eastAsia="en-US"/>
              </w:rPr>
              <w:t xml:space="preserve"> </w:t>
            </w:r>
          </w:p>
          <w:p w:rsidR="00B85E7A" w:rsidRPr="00D47EA1" w:rsidRDefault="00B85E7A" w:rsidP="00BC2DBC">
            <w:pPr>
              <w:ind w:left="-108" w:right="-88"/>
              <w:rPr>
                <w:lang w:eastAsia="en-US"/>
              </w:rPr>
            </w:pPr>
          </w:p>
        </w:tc>
        <w:tc>
          <w:tcPr>
            <w:tcW w:w="3020" w:type="dxa"/>
          </w:tcPr>
          <w:p w:rsidR="00B85E7A" w:rsidRPr="00D47EA1" w:rsidRDefault="00B85E7A" w:rsidP="000432DA">
            <w:pPr>
              <w:pStyle w:val="a3"/>
              <w:jc w:val="both"/>
              <w:rPr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Улучшение отношений родителей, детей и педагогов, установление взаимопонимания в семье, со сверстниками</w:t>
            </w:r>
          </w:p>
        </w:tc>
      </w:tr>
      <w:tr w:rsidR="00B85E7A" w:rsidRPr="00D47EA1" w:rsidTr="000432DA">
        <w:tc>
          <w:tcPr>
            <w:tcW w:w="567" w:type="dxa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4.</w:t>
            </w:r>
          </w:p>
        </w:tc>
        <w:tc>
          <w:tcPr>
            <w:tcW w:w="1905" w:type="dxa"/>
          </w:tcPr>
          <w:p w:rsidR="00B85E7A" w:rsidRPr="00D47EA1" w:rsidRDefault="00B85E7A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Проведение общешкольных Минут Памяти</w:t>
            </w:r>
          </w:p>
        </w:tc>
        <w:tc>
          <w:tcPr>
            <w:tcW w:w="3340" w:type="dxa"/>
          </w:tcPr>
          <w:p w:rsidR="00B85E7A" w:rsidRPr="00D47EA1" w:rsidRDefault="00B85E7A" w:rsidP="00AD054C">
            <w:pPr>
              <w:tabs>
                <w:tab w:val="left" w:pos="252"/>
                <w:tab w:val="left" w:pos="432"/>
              </w:tabs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«Россия против террора</w:t>
            </w:r>
            <w:proofErr w:type="gramStart"/>
            <w:r w:rsidRPr="00D47EA1">
              <w:rPr>
                <w:lang w:eastAsia="en-US"/>
              </w:rPr>
              <w:t xml:space="preserve">.» </w:t>
            </w:r>
            <w:proofErr w:type="gramEnd"/>
          </w:p>
        </w:tc>
        <w:tc>
          <w:tcPr>
            <w:tcW w:w="99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</w:p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5-11</w:t>
            </w:r>
          </w:p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</w:t>
            </w:r>
          </w:p>
        </w:tc>
        <w:tc>
          <w:tcPr>
            <w:tcW w:w="1303" w:type="dxa"/>
          </w:tcPr>
          <w:p w:rsidR="00B85E7A" w:rsidRPr="00D47EA1" w:rsidRDefault="00B85E7A" w:rsidP="007A438A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</w:tcPr>
          <w:p w:rsidR="00B85E7A" w:rsidRPr="00D47EA1" w:rsidRDefault="00B85E7A" w:rsidP="00F534E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Радио линейка</w:t>
            </w:r>
          </w:p>
        </w:tc>
      </w:tr>
      <w:tr w:rsidR="00B85E7A" w:rsidRPr="00D47EA1" w:rsidTr="000432DA">
        <w:tc>
          <w:tcPr>
            <w:tcW w:w="567" w:type="dxa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5.</w:t>
            </w:r>
          </w:p>
        </w:tc>
        <w:tc>
          <w:tcPr>
            <w:tcW w:w="1905" w:type="dxa"/>
          </w:tcPr>
          <w:p w:rsidR="00B85E7A" w:rsidRPr="00D47EA1" w:rsidRDefault="005D24C8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Информационно – диагностическое занятие «Я и другой»</w:t>
            </w:r>
          </w:p>
        </w:tc>
        <w:tc>
          <w:tcPr>
            <w:tcW w:w="3340" w:type="dxa"/>
          </w:tcPr>
          <w:p w:rsidR="00B85E7A" w:rsidRPr="00D47EA1" w:rsidRDefault="00B85E7A" w:rsidP="00F534EF">
            <w:pPr>
              <w:ind w:left="-108"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Приуроченная </w:t>
            </w:r>
            <w:proofErr w:type="gramStart"/>
            <w:r w:rsidRPr="00D47EA1">
              <w:rPr>
                <w:lang w:eastAsia="en-US"/>
              </w:rPr>
              <w:t>к</w:t>
            </w:r>
            <w:proofErr w:type="gramEnd"/>
            <w:r w:rsidRPr="00D47EA1">
              <w:rPr>
                <w:lang w:eastAsia="en-US"/>
              </w:rPr>
              <w:t xml:space="preserve"> Дню солидарности в борьбе с терроризмом</w:t>
            </w:r>
          </w:p>
        </w:tc>
        <w:tc>
          <w:tcPr>
            <w:tcW w:w="993" w:type="dxa"/>
          </w:tcPr>
          <w:p w:rsidR="00B85E7A" w:rsidRPr="00D47EA1" w:rsidRDefault="005D24C8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10 классы</w:t>
            </w:r>
          </w:p>
        </w:tc>
        <w:tc>
          <w:tcPr>
            <w:tcW w:w="1303" w:type="dxa"/>
          </w:tcPr>
          <w:p w:rsidR="00B85E7A" w:rsidRPr="00D47EA1" w:rsidRDefault="00B85E7A" w:rsidP="00AD054C">
            <w:pPr>
              <w:ind w:right="-88"/>
              <w:rPr>
                <w:lang w:eastAsia="en-US"/>
              </w:rPr>
            </w:pPr>
            <w:r w:rsidRPr="00D47EA1">
              <w:rPr>
                <w:lang w:eastAsia="en-US"/>
              </w:rPr>
              <w:t>Сентябрь</w:t>
            </w:r>
          </w:p>
        </w:tc>
        <w:tc>
          <w:tcPr>
            <w:tcW w:w="3020" w:type="dxa"/>
            <w:vMerge w:val="restart"/>
          </w:tcPr>
          <w:p w:rsidR="00B85E7A" w:rsidRPr="00D47EA1" w:rsidRDefault="00B85E7A" w:rsidP="00D27CBC">
            <w:pPr>
              <w:tabs>
                <w:tab w:val="left" w:pos="7340"/>
              </w:tabs>
              <w:rPr>
                <w:color w:val="000000"/>
                <w:lang w:eastAsia="en-US"/>
              </w:rPr>
            </w:pPr>
            <w:r w:rsidRPr="00D47EA1">
              <w:rPr>
                <w:color w:val="000000"/>
                <w:lang w:eastAsia="en-US"/>
              </w:rPr>
              <w:t>Использование различных форм сотрудничества с родителями, общественностью. Вовлечение их в совместную с детьми творческую, социально значимую деятельность, направленную на повышение их авторитета.</w:t>
            </w:r>
            <w:r w:rsidR="00796E7C" w:rsidRPr="00D47EA1">
              <w:rPr>
                <w:color w:val="000000"/>
                <w:lang w:eastAsia="en-US"/>
              </w:rPr>
              <w:t xml:space="preserve"> </w:t>
            </w:r>
            <w:r w:rsidRPr="00D47EA1">
              <w:rPr>
                <w:color w:val="000000"/>
                <w:lang w:eastAsia="en-US"/>
              </w:rPr>
              <w:t>Повышение правовой культуры учащихся как основы толерантного сознания и поведения.</w:t>
            </w:r>
          </w:p>
        </w:tc>
      </w:tr>
      <w:tr w:rsidR="00B85E7A" w:rsidRPr="00D47EA1" w:rsidTr="000432DA">
        <w:tc>
          <w:tcPr>
            <w:tcW w:w="567" w:type="dxa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6.</w:t>
            </w:r>
          </w:p>
        </w:tc>
        <w:tc>
          <w:tcPr>
            <w:tcW w:w="1905" w:type="dxa"/>
          </w:tcPr>
          <w:p w:rsidR="00B85E7A" w:rsidRPr="00D47EA1" w:rsidRDefault="00D27CBC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Информационный проект «Театр марионеток»</w:t>
            </w:r>
          </w:p>
        </w:tc>
        <w:tc>
          <w:tcPr>
            <w:tcW w:w="3340" w:type="dxa"/>
          </w:tcPr>
          <w:p w:rsidR="00B85E7A" w:rsidRPr="00D47EA1" w:rsidRDefault="00B85E7A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Профилактика терроризма и экстремизма.</w:t>
            </w:r>
          </w:p>
        </w:tc>
        <w:tc>
          <w:tcPr>
            <w:tcW w:w="993" w:type="dxa"/>
          </w:tcPr>
          <w:p w:rsidR="00B85E7A" w:rsidRPr="00D47EA1" w:rsidRDefault="005D24C8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5-11</w:t>
            </w:r>
            <w:r w:rsidR="00C83590" w:rsidRPr="00D47EA1">
              <w:rPr>
                <w:lang w:eastAsia="en-US"/>
              </w:rPr>
              <w:t xml:space="preserve"> класс</w:t>
            </w:r>
            <w:r w:rsidRPr="00D47EA1">
              <w:rPr>
                <w:lang w:eastAsia="en-US"/>
              </w:rPr>
              <w:t>ы</w:t>
            </w:r>
          </w:p>
        </w:tc>
        <w:tc>
          <w:tcPr>
            <w:tcW w:w="130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</w:t>
            </w:r>
          </w:p>
        </w:tc>
        <w:tc>
          <w:tcPr>
            <w:tcW w:w="3020" w:type="dxa"/>
            <w:vMerge/>
            <w:vAlign w:val="center"/>
          </w:tcPr>
          <w:p w:rsidR="00B85E7A" w:rsidRPr="00D47EA1" w:rsidRDefault="00B85E7A">
            <w:pPr>
              <w:rPr>
                <w:color w:val="000000"/>
                <w:lang w:eastAsia="en-US"/>
              </w:rPr>
            </w:pPr>
          </w:p>
        </w:tc>
      </w:tr>
      <w:tr w:rsidR="00B85E7A" w:rsidRPr="00D47EA1" w:rsidTr="000432DA">
        <w:tc>
          <w:tcPr>
            <w:tcW w:w="567" w:type="dxa"/>
            <w:vMerge w:val="restart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7.</w:t>
            </w:r>
          </w:p>
        </w:tc>
        <w:tc>
          <w:tcPr>
            <w:tcW w:w="1905" w:type="dxa"/>
            <w:vMerge w:val="restart"/>
          </w:tcPr>
          <w:p w:rsidR="00B85E7A" w:rsidRPr="00D47EA1" w:rsidRDefault="005D24C8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Проведение систематических инструктажей по темам:</w:t>
            </w:r>
          </w:p>
        </w:tc>
        <w:tc>
          <w:tcPr>
            <w:tcW w:w="3340" w:type="dxa"/>
          </w:tcPr>
          <w:p w:rsidR="00B85E7A" w:rsidRPr="00D47EA1" w:rsidRDefault="00B85E7A" w:rsidP="00F534EF">
            <w:pPr>
              <w:ind w:left="72" w:right="-108"/>
              <w:rPr>
                <w:lang w:eastAsia="en-US"/>
              </w:rPr>
            </w:pPr>
          </w:p>
          <w:p w:rsidR="00B85E7A" w:rsidRPr="00D47EA1" w:rsidRDefault="005D24C8" w:rsidP="00D27CBC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Действия при обнаружении подозрительных предметах.</w:t>
            </w:r>
          </w:p>
          <w:p w:rsidR="005D24C8" w:rsidRPr="00D47EA1" w:rsidRDefault="005D24C8" w:rsidP="00D27CBC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Действия при угрозе террористического акта.</w:t>
            </w:r>
          </w:p>
          <w:p w:rsidR="005D24C8" w:rsidRPr="00D47EA1" w:rsidRDefault="005D24C8" w:rsidP="00D27CBC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Правила поведения и порядок действий</w:t>
            </w:r>
            <w:proofErr w:type="gramStart"/>
            <w:r w:rsidRPr="00D47EA1">
              <w:rPr>
                <w:lang w:eastAsia="en-US"/>
              </w:rPr>
              <w:t xml:space="preserve"> ,</w:t>
            </w:r>
            <w:proofErr w:type="gramEnd"/>
            <w:r w:rsidRPr="00D47EA1">
              <w:rPr>
                <w:lang w:eastAsia="en-US"/>
              </w:rPr>
              <w:t xml:space="preserve"> если вас захватили в заложники.</w:t>
            </w:r>
          </w:p>
          <w:p w:rsidR="005D24C8" w:rsidRPr="00D47EA1" w:rsidRDefault="005D24C8" w:rsidP="00D27CBC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О порядке действий при получении анонимных сообщений с угрозами совершения актов терроризма.</w:t>
            </w:r>
          </w:p>
          <w:p w:rsidR="005D24C8" w:rsidRPr="00D47EA1" w:rsidRDefault="005D24C8" w:rsidP="00D27CBC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Проведение объектовых </w:t>
            </w:r>
            <w:r w:rsidRPr="00D47EA1">
              <w:rPr>
                <w:lang w:eastAsia="en-US"/>
              </w:rPr>
              <w:lastRenderedPageBreak/>
              <w:t>тренировок.</w:t>
            </w:r>
          </w:p>
        </w:tc>
        <w:tc>
          <w:tcPr>
            <w:tcW w:w="993" w:type="dxa"/>
          </w:tcPr>
          <w:p w:rsidR="00B85E7A" w:rsidRPr="00D47EA1" w:rsidRDefault="005D24C8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lastRenderedPageBreak/>
              <w:t>Педагоги, родители, обучающиеся</w:t>
            </w:r>
          </w:p>
        </w:tc>
        <w:tc>
          <w:tcPr>
            <w:tcW w:w="1303" w:type="dxa"/>
          </w:tcPr>
          <w:p w:rsidR="00B85E7A" w:rsidRPr="00D47EA1" w:rsidRDefault="00B85E7A" w:rsidP="00D27A25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  <w:vMerge w:val="restart"/>
          </w:tcPr>
          <w:p w:rsidR="00B85E7A" w:rsidRPr="00D47EA1" w:rsidRDefault="00B85E7A" w:rsidP="00E1248E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 xml:space="preserve">Оказание помощи родителям в предупреждении негативных проявлений у детей и подростков. </w:t>
            </w:r>
          </w:p>
          <w:p w:rsidR="00B85E7A" w:rsidRPr="00D47EA1" w:rsidRDefault="00B85E7A" w:rsidP="00E1248E">
            <w:pPr>
              <w:pStyle w:val="a3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Осознание родителями значимости своей родительской деятельности, развитие родительской ответственности.</w:t>
            </w:r>
            <w:r w:rsidR="00D27CBC" w:rsidRPr="00D47EA1">
              <w:rPr>
                <w:sz w:val="24"/>
                <w:szCs w:val="24"/>
                <w:lang w:eastAsia="en-US"/>
              </w:rPr>
              <w:t xml:space="preserve"> </w:t>
            </w:r>
            <w:r w:rsidRPr="00D47EA1">
              <w:rPr>
                <w:sz w:val="24"/>
                <w:szCs w:val="24"/>
                <w:lang w:eastAsia="en-US"/>
              </w:rPr>
              <w:t xml:space="preserve">Оказание родителям помощи по подготовке ребенка к </w:t>
            </w:r>
            <w:r w:rsidRPr="00D47EA1">
              <w:rPr>
                <w:sz w:val="24"/>
                <w:szCs w:val="24"/>
                <w:lang w:eastAsia="en-US"/>
              </w:rPr>
              <w:lastRenderedPageBreak/>
              <w:t>школе. Повышение уровня психолого-педагогических знаний родителей</w:t>
            </w:r>
          </w:p>
          <w:p w:rsidR="00B85E7A" w:rsidRPr="00D47EA1" w:rsidRDefault="00B85E7A" w:rsidP="00E1248E">
            <w:pPr>
              <w:rPr>
                <w:color w:val="000000"/>
                <w:lang w:eastAsia="en-US"/>
              </w:rPr>
            </w:pPr>
            <w:r w:rsidRPr="00D47EA1">
              <w:rPr>
                <w:lang w:eastAsia="en-US"/>
              </w:rPr>
              <w:t>Взаимодействие, связь поколений, умение понять друг друга</w:t>
            </w:r>
          </w:p>
        </w:tc>
      </w:tr>
      <w:tr w:rsidR="00B85E7A" w:rsidRPr="00D47EA1" w:rsidTr="000432DA">
        <w:tc>
          <w:tcPr>
            <w:tcW w:w="567" w:type="dxa"/>
            <w:vMerge/>
            <w:vAlign w:val="center"/>
          </w:tcPr>
          <w:p w:rsidR="00B85E7A" w:rsidRPr="00D47EA1" w:rsidRDefault="00B85E7A" w:rsidP="0079034B">
            <w:pPr>
              <w:jc w:val="right"/>
              <w:rPr>
                <w:lang w:eastAsia="en-US"/>
              </w:rPr>
            </w:pPr>
          </w:p>
        </w:tc>
        <w:tc>
          <w:tcPr>
            <w:tcW w:w="1905" w:type="dxa"/>
            <w:vMerge/>
            <w:vAlign w:val="center"/>
          </w:tcPr>
          <w:p w:rsidR="00B85E7A" w:rsidRPr="00D47EA1" w:rsidRDefault="00B85E7A">
            <w:pPr>
              <w:rPr>
                <w:lang w:eastAsia="en-US"/>
              </w:rPr>
            </w:pPr>
          </w:p>
        </w:tc>
        <w:tc>
          <w:tcPr>
            <w:tcW w:w="3340" w:type="dxa"/>
          </w:tcPr>
          <w:p w:rsidR="00B85E7A" w:rsidRPr="00D47EA1" w:rsidRDefault="00B85E7A" w:rsidP="00F534EF">
            <w:pPr>
              <w:ind w:left="72" w:right="-108"/>
              <w:rPr>
                <w:lang w:eastAsia="en-US"/>
              </w:rPr>
            </w:pPr>
          </w:p>
          <w:p w:rsidR="00B85E7A" w:rsidRPr="00D47EA1" w:rsidRDefault="00B85E7A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Организация встреч для родителей с ра</w:t>
            </w:r>
            <w:r w:rsidRPr="00D47EA1">
              <w:rPr>
                <w:lang w:eastAsia="en-US"/>
              </w:rPr>
              <w:softHyphen/>
              <w:t>ботниками   МВД.</w:t>
            </w:r>
          </w:p>
        </w:tc>
        <w:tc>
          <w:tcPr>
            <w:tcW w:w="99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родители</w:t>
            </w:r>
          </w:p>
        </w:tc>
        <w:tc>
          <w:tcPr>
            <w:tcW w:w="1303" w:type="dxa"/>
          </w:tcPr>
          <w:p w:rsidR="00B85E7A" w:rsidRPr="00D47EA1" w:rsidRDefault="00B85E7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  <w:vMerge/>
            <w:vAlign w:val="center"/>
          </w:tcPr>
          <w:p w:rsidR="00B85E7A" w:rsidRPr="00D47EA1" w:rsidRDefault="00B85E7A">
            <w:pPr>
              <w:rPr>
                <w:color w:val="000000"/>
                <w:lang w:eastAsia="en-US"/>
              </w:rPr>
            </w:pPr>
          </w:p>
        </w:tc>
      </w:tr>
      <w:tr w:rsidR="00B85E7A" w:rsidRPr="00D47EA1" w:rsidTr="000432DA">
        <w:tc>
          <w:tcPr>
            <w:tcW w:w="567" w:type="dxa"/>
          </w:tcPr>
          <w:p w:rsidR="00B85E7A" w:rsidRPr="00D47EA1" w:rsidRDefault="00C83590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8</w:t>
            </w:r>
            <w:r w:rsidR="00B85E7A"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B85E7A" w:rsidRPr="00D47EA1" w:rsidRDefault="00FD2D29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Тематические уроки.</w:t>
            </w:r>
          </w:p>
        </w:tc>
        <w:tc>
          <w:tcPr>
            <w:tcW w:w="3340" w:type="dxa"/>
          </w:tcPr>
          <w:p w:rsidR="00B85E7A" w:rsidRPr="00D47EA1" w:rsidRDefault="00796E7C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Воспитание чувств</w:t>
            </w:r>
            <w:r w:rsidR="008C7676" w:rsidRPr="00D47EA1">
              <w:rPr>
                <w:lang w:eastAsia="en-US"/>
              </w:rPr>
              <w:t>, уважения</w:t>
            </w:r>
          </w:p>
        </w:tc>
        <w:tc>
          <w:tcPr>
            <w:tcW w:w="993" w:type="dxa"/>
          </w:tcPr>
          <w:p w:rsidR="00796E7C" w:rsidRPr="00D47EA1" w:rsidRDefault="008C7676" w:rsidP="00796E7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</w:t>
            </w:r>
          </w:p>
          <w:p w:rsidR="00B85E7A" w:rsidRPr="00D47EA1" w:rsidRDefault="00C83590" w:rsidP="00796E7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303" w:type="dxa"/>
          </w:tcPr>
          <w:p w:rsidR="00B85E7A" w:rsidRPr="00D47EA1" w:rsidRDefault="00796E7C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Апрель</w:t>
            </w:r>
          </w:p>
        </w:tc>
        <w:tc>
          <w:tcPr>
            <w:tcW w:w="3020" w:type="dxa"/>
          </w:tcPr>
          <w:p w:rsidR="00B85E7A" w:rsidRPr="00D47EA1" w:rsidRDefault="00796E7C" w:rsidP="00F534EF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 xml:space="preserve">Воспитание любви к своему городу, народу, к героическому прошлому </w:t>
            </w:r>
          </w:p>
        </w:tc>
      </w:tr>
      <w:tr w:rsidR="00FD2D29" w:rsidRPr="00D47EA1" w:rsidTr="000432DA">
        <w:tc>
          <w:tcPr>
            <w:tcW w:w="567" w:type="dxa"/>
          </w:tcPr>
          <w:p w:rsidR="00FD2D29" w:rsidRPr="00D47EA1" w:rsidRDefault="00FD2D29" w:rsidP="00FD2D29">
            <w:pPr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9.</w:t>
            </w:r>
          </w:p>
        </w:tc>
        <w:tc>
          <w:tcPr>
            <w:tcW w:w="1905" w:type="dxa"/>
          </w:tcPr>
          <w:p w:rsidR="00FD2D29" w:rsidRPr="00D47EA1" w:rsidRDefault="00FD2D29" w:rsidP="00F534EF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Проведение общешкольных родительских собраний.</w:t>
            </w:r>
          </w:p>
        </w:tc>
        <w:tc>
          <w:tcPr>
            <w:tcW w:w="3340" w:type="dxa"/>
          </w:tcPr>
          <w:p w:rsidR="00FD2D29" w:rsidRPr="00D47EA1" w:rsidRDefault="00FD2D29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Об усилении </w:t>
            </w:r>
            <w:proofErr w:type="gramStart"/>
            <w:r w:rsidRPr="00D47EA1">
              <w:rPr>
                <w:lang w:eastAsia="en-US"/>
              </w:rPr>
              <w:t>контроля за</w:t>
            </w:r>
            <w:proofErr w:type="gramEnd"/>
            <w:r w:rsidRPr="00D47EA1">
              <w:rPr>
                <w:lang w:eastAsia="en-US"/>
              </w:rPr>
              <w:t xml:space="preserve"> детьми в свободное от учебы время и о недопустимости участия в акциях экстремистской направленности</w:t>
            </w:r>
          </w:p>
        </w:tc>
        <w:tc>
          <w:tcPr>
            <w:tcW w:w="993" w:type="dxa"/>
          </w:tcPr>
          <w:p w:rsidR="00FD2D29" w:rsidRPr="00D47EA1" w:rsidRDefault="00FD2D29" w:rsidP="00796E7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1-11</w:t>
            </w:r>
          </w:p>
          <w:p w:rsidR="00FD2D29" w:rsidRPr="00D47EA1" w:rsidRDefault="00FD2D29" w:rsidP="00796E7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303" w:type="dxa"/>
          </w:tcPr>
          <w:p w:rsidR="00FD2D29" w:rsidRPr="00D47EA1" w:rsidRDefault="00FD2D29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Родители, обучающиеся</w:t>
            </w:r>
          </w:p>
        </w:tc>
        <w:tc>
          <w:tcPr>
            <w:tcW w:w="3020" w:type="dxa"/>
          </w:tcPr>
          <w:p w:rsidR="00FD2D29" w:rsidRPr="00D47EA1" w:rsidRDefault="00FD2D29" w:rsidP="00F534EF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 xml:space="preserve">Общая заинтересованность педагогов и родителей в организации педагогической среды вокруг каждого ребенка   </w:t>
            </w:r>
          </w:p>
        </w:tc>
      </w:tr>
      <w:tr w:rsidR="00104D2C" w:rsidRPr="00D47EA1" w:rsidTr="000432DA">
        <w:trPr>
          <w:trHeight w:val="1788"/>
        </w:trPr>
        <w:tc>
          <w:tcPr>
            <w:tcW w:w="567" w:type="dxa"/>
          </w:tcPr>
          <w:p w:rsidR="00104D2C" w:rsidRPr="00D47EA1" w:rsidRDefault="00D47EA1" w:rsidP="00C83590">
            <w:pPr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10</w:t>
            </w:r>
            <w:r w:rsidR="00C83590"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04D2C" w:rsidRPr="00D47EA1" w:rsidRDefault="00FD2D29" w:rsidP="00104D2C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Общешкольные акции</w:t>
            </w:r>
          </w:p>
        </w:tc>
        <w:tc>
          <w:tcPr>
            <w:tcW w:w="3340" w:type="dxa"/>
          </w:tcPr>
          <w:p w:rsidR="00104D2C" w:rsidRPr="00D47EA1" w:rsidRDefault="00FD2D29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День солидарности в борьбе с терроризмом.</w:t>
            </w:r>
          </w:p>
          <w:p w:rsidR="00FD2D29" w:rsidRPr="00D47EA1" w:rsidRDefault="00FD2D29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День памяти Беслана.</w:t>
            </w:r>
          </w:p>
          <w:p w:rsidR="00FD2D29" w:rsidRPr="00D47EA1" w:rsidRDefault="00FD2D29" w:rsidP="00FD2D29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Участие в акции СВЕЧА, памяти жертв террористических актов.</w:t>
            </w:r>
          </w:p>
        </w:tc>
        <w:tc>
          <w:tcPr>
            <w:tcW w:w="993" w:type="dxa"/>
          </w:tcPr>
          <w:p w:rsidR="00104D2C" w:rsidRPr="00D47EA1" w:rsidRDefault="00104D2C" w:rsidP="00D4178E">
            <w:pPr>
              <w:ind w:right="-88"/>
              <w:rPr>
                <w:lang w:eastAsia="en-US"/>
              </w:rPr>
            </w:pPr>
          </w:p>
          <w:p w:rsidR="00104D2C" w:rsidRPr="00D47EA1" w:rsidRDefault="00FD2D29" w:rsidP="00104D2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1-11</w:t>
            </w:r>
          </w:p>
          <w:p w:rsidR="00104D2C" w:rsidRPr="00D47EA1" w:rsidRDefault="00104D2C" w:rsidP="00104D2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</w:t>
            </w:r>
            <w:r w:rsidR="00D4178E" w:rsidRPr="00D47EA1">
              <w:rPr>
                <w:lang w:eastAsia="en-US"/>
              </w:rPr>
              <w:t>ы</w:t>
            </w:r>
          </w:p>
        </w:tc>
        <w:tc>
          <w:tcPr>
            <w:tcW w:w="1303" w:type="dxa"/>
          </w:tcPr>
          <w:p w:rsidR="00104D2C" w:rsidRPr="00D47EA1" w:rsidRDefault="00104D2C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</w:tcPr>
          <w:p w:rsidR="00104D2C" w:rsidRPr="000432DA" w:rsidRDefault="00104D2C" w:rsidP="00F534EF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color w:val="000000"/>
                <w:sz w:val="24"/>
                <w:szCs w:val="24"/>
                <w:lang w:eastAsia="en-US"/>
              </w:rPr>
              <w:t>Улучшение микроклимата в семье, в школьном коллективе, молодежной среде со сверстниками</w:t>
            </w:r>
          </w:p>
        </w:tc>
      </w:tr>
      <w:tr w:rsidR="00104D2C" w:rsidRPr="00D47EA1" w:rsidTr="000432DA">
        <w:tc>
          <w:tcPr>
            <w:tcW w:w="567" w:type="dxa"/>
          </w:tcPr>
          <w:p w:rsidR="00104D2C" w:rsidRPr="00D47EA1" w:rsidRDefault="00C83590" w:rsidP="00C83590">
            <w:pPr>
              <w:rPr>
                <w:lang w:eastAsia="en-US"/>
              </w:rPr>
            </w:pPr>
            <w:r w:rsidRPr="00D47EA1">
              <w:rPr>
                <w:lang w:eastAsia="en-US"/>
              </w:rPr>
              <w:t>1</w:t>
            </w:r>
            <w:r w:rsidR="00D47EA1" w:rsidRPr="00D47EA1">
              <w:rPr>
                <w:lang w:eastAsia="en-US"/>
              </w:rPr>
              <w:t>1</w:t>
            </w:r>
          </w:p>
        </w:tc>
        <w:tc>
          <w:tcPr>
            <w:tcW w:w="1905" w:type="dxa"/>
          </w:tcPr>
          <w:p w:rsidR="00104D2C" w:rsidRPr="00D47EA1" w:rsidRDefault="00D47EA1" w:rsidP="00104D2C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Просмотры и обсуждение фильмов.</w:t>
            </w:r>
          </w:p>
        </w:tc>
        <w:tc>
          <w:tcPr>
            <w:tcW w:w="3340" w:type="dxa"/>
          </w:tcPr>
          <w:p w:rsidR="0079034B" w:rsidRPr="00D47EA1" w:rsidRDefault="00D47EA1" w:rsidP="00D47EA1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«У террора нет национальности»</w:t>
            </w:r>
          </w:p>
          <w:p w:rsidR="00D47EA1" w:rsidRPr="00D47EA1" w:rsidRDefault="00D47EA1" w:rsidP="00D47EA1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«Ежик должен быть колючим»</w:t>
            </w:r>
          </w:p>
          <w:p w:rsidR="00D47EA1" w:rsidRPr="00D47EA1" w:rsidRDefault="00D47EA1" w:rsidP="00D47EA1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«Школа выживания»</w:t>
            </w:r>
          </w:p>
        </w:tc>
        <w:tc>
          <w:tcPr>
            <w:tcW w:w="993" w:type="dxa"/>
          </w:tcPr>
          <w:p w:rsidR="00104D2C" w:rsidRPr="00D47EA1" w:rsidRDefault="00104D2C" w:rsidP="00D4178E">
            <w:pPr>
              <w:ind w:left="-108" w:right="-88"/>
              <w:rPr>
                <w:lang w:eastAsia="en-US"/>
              </w:rPr>
            </w:pPr>
          </w:p>
          <w:p w:rsidR="00104D2C" w:rsidRPr="00D47EA1" w:rsidRDefault="00104D2C" w:rsidP="00104D2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8-11</w:t>
            </w:r>
          </w:p>
          <w:p w:rsidR="00104D2C" w:rsidRPr="00D47EA1" w:rsidRDefault="0079034B" w:rsidP="00104D2C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</w:t>
            </w:r>
            <w:r w:rsidR="00D4178E" w:rsidRPr="00D47EA1">
              <w:rPr>
                <w:lang w:eastAsia="en-US"/>
              </w:rPr>
              <w:t>лассы</w:t>
            </w:r>
          </w:p>
          <w:p w:rsidR="0079034B" w:rsidRPr="00D47EA1" w:rsidRDefault="0079034B" w:rsidP="00104D2C">
            <w:pPr>
              <w:ind w:left="-108" w:right="-88"/>
              <w:jc w:val="center"/>
              <w:rPr>
                <w:lang w:eastAsia="en-US"/>
              </w:rPr>
            </w:pPr>
          </w:p>
        </w:tc>
        <w:tc>
          <w:tcPr>
            <w:tcW w:w="1303" w:type="dxa"/>
          </w:tcPr>
          <w:p w:rsidR="00104D2C" w:rsidRPr="00D47EA1" w:rsidRDefault="00104D2C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</w:tcPr>
          <w:p w:rsidR="00104D2C" w:rsidRPr="00D47EA1" w:rsidRDefault="00104D2C" w:rsidP="00104D2C">
            <w:pPr>
              <w:pStyle w:val="a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D47EA1">
              <w:rPr>
                <w:sz w:val="24"/>
                <w:szCs w:val="24"/>
                <w:lang w:eastAsia="en-US"/>
              </w:rPr>
              <w:t>более целевой</w:t>
            </w:r>
            <w:proofErr w:type="gramEnd"/>
            <w:r w:rsidRPr="00D47EA1">
              <w:rPr>
                <w:sz w:val="24"/>
                <w:szCs w:val="24"/>
                <w:lang w:eastAsia="en-US"/>
              </w:rPr>
              <w:t xml:space="preserve"> работы с разными категориями подростков</w:t>
            </w:r>
          </w:p>
        </w:tc>
      </w:tr>
      <w:tr w:rsidR="00104D2C" w:rsidRPr="00D47EA1" w:rsidTr="000432DA">
        <w:tc>
          <w:tcPr>
            <w:tcW w:w="567" w:type="dxa"/>
          </w:tcPr>
          <w:p w:rsidR="00104D2C" w:rsidRPr="00D47EA1" w:rsidRDefault="00D47EA1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12</w:t>
            </w:r>
            <w:r w:rsidR="00104D2C"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104D2C" w:rsidRPr="00D47EA1" w:rsidRDefault="00FD2D29" w:rsidP="00104D2C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Интернет безопасность.</w:t>
            </w:r>
          </w:p>
        </w:tc>
        <w:tc>
          <w:tcPr>
            <w:tcW w:w="3340" w:type="dxa"/>
          </w:tcPr>
          <w:p w:rsidR="00104D2C" w:rsidRPr="00D47EA1" w:rsidRDefault="00FD2D29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Информационн</w:t>
            </w:r>
            <w:proofErr w:type="gramStart"/>
            <w:r w:rsidRPr="00D47EA1">
              <w:rPr>
                <w:lang w:eastAsia="en-US"/>
              </w:rPr>
              <w:t>о-</w:t>
            </w:r>
            <w:proofErr w:type="gramEnd"/>
            <w:r w:rsidRPr="00D47EA1">
              <w:rPr>
                <w:lang w:eastAsia="en-US"/>
              </w:rPr>
              <w:t xml:space="preserve"> диагностически</w:t>
            </w:r>
            <w:r w:rsidR="008C7676" w:rsidRPr="00D47EA1">
              <w:rPr>
                <w:lang w:eastAsia="en-US"/>
              </w:rPr>
              <w:t>е заняти</w:t>
            </w:r>
            <w:r w:rsidRPr="00D47EA1">
              <w:rPr>
                <w:lang w:eastAsia="en-US"/>
              </w:rPr>
              <w:t xml:space="preserve">я и проекты </w:t>
            </w:r>
          </w:p>
          <w:p w:rsidR="00FD2D29" w:rsidRPr="00D47EA1" w:rsidRDefault="00FD2D29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«Благо или опасность?»</w:t>
            </w:r>
          </w:p>
          <w:p w:rsidR="00FD2D29" w:rsidRPr="00D47EA1" w:rsidRDefault="00FD2D29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«Мое будущее»</w:t>
            </w:r>
          </w:p>
        </w:tc>
        <w:tc>
          <w:tcPr>
            <w:tcW w:w="993" w:type="dxa"/>
          </w:tcPr>
          <w:p w:rsidR="0000514A" w:rsidRPr="00D47EA1" w:rsidRDefault="0000514A" w:rsidP="00D4178E">
            <w:pPr>
              <w:ind w:left="-108" w:right="-88"/>
              <w:rPr>
                <w:lang w:eastAsia="en-US"/>
              </w:rPr>
            </w:pPr>
          </w:p>
          <w:p w:rsidR="0000514A" w:rsidRPr="00D47EA1" w:rsidRDefault="008C7676" w:rsidP="0000514A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5-9</w:t>
            </w:r>
          </w:p>
          <w:p w:rsidR="00104D2C" w:rsidRPr="00D47EA1" w:rsidRDefault="0000514A" w:rsidP="0000514A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>класс</w:t>
            </w:r>
            <w:r w:rsidR="00D4178E" w:rsidRPr="00D47EA1">
              <w:rPr>
                <w:lang w:eastAsia="en-US"/>
              </w:rPr>
              <w:t>ы</w:t>
            </w:r>
          </w:p>
        </w:tc>
        <w:tc>
          <w:tcPr>
            <w:tcW w:w="1303" w:type="dxa"/>
          </w:tcPr>
          <w:p w:rsidR="00104D2C" w:rsidRPr="00D47EA1" w:rsidRDefault="0000514A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</w:tcPr>
          <w:p w:rsidR="00104D2C" w:rsidRPr="00D47EA1" w:rsidRDefault="008C7676" w:rsidP="00104D2C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Основы безопасности гражданского населения</w:t>
            </w:r>
          </w:p>
        </w:tc>
      </w:tr>
      <w:tr w:rsidR="00D47EA1" w:rsidRPr="00D47EA1" w:rsidTr="000432DA">
        <w:tc>
          <w:tcPr>
            <w:tcW w:w="567" w:type="dxa"/>
          </w:tcPr>
          <w:p w:rsidR="00D47EA1" w:rsidRPr="00D47EA1" w:rsidRDefault="00D47EA1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13</w:t>
            </w:r>
          </w:p>
        </w:tc>
        <w:tc>
          <w:tcPr>
            <w:tcW w:w="1905" w:type="dxa"/>
          </w:tcPr>
          <w:p w:rsidR="00D47EA1" w:rsidRPr="00D47EA1" w:rsidRDefault="00D47EA1" w:rsidP="00104D2C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Диагностики педагогами - </w:t>
            </w:r>
            <w:proofErr w:type="spellStart"/>
            <w:r w:rsidRPr="00D47EA1">
              <w:rPr>
                <w:lang w:eastAsia="en-US"/>
              </w:rPr>
              <w:t>психолагами</w:t>
            </w:r>
            <w:proofErr w:type="spellEnd"/>
          </w:p>
        </w:tc>
        <w:tc>
          <w:tcPr>
            <w:tcW w:w="3340" w:type="dxa"/>
          </w:tcPr>
          <w:p w:rsidR="00D47EA1" w:rsidRPr="00D47EA1" w:rsidRDefault="00D47EA1" w:rsidP="00D47EA1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Диагностика, направленная на изучение</w:t>
            </w:r>
          </w:p>
          <w:p w:rsidR="00D47EA1" w:rsidRPr="00D47EA1" w:rsidRDefault="00D47EA1" w:rsidP="00D47EA1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самооценки, уровня тревожности, склонности</w:t>
            </w:r>
          </w:p>
          <w:p w:rsidR="00D47EA1" w:rsidRPr="00D47EA1" w:rsidRDefault="00D47EA1" w:rsidP="00D47EA1">
            <w:pPr>
              <w:shd w:val="clear" w:color="auto" w:fill="FFFFFF"/>
              <w:rPr>
                <w:color w:val="000000"/>
              </w:rPr>
            </w:pPr>
            <w:proofErr w:type="gramStart"/>
            <w:r w:rsidRPr="00D47EA1">
              <w:rPr>
                <w:color w:val="000000"/>
              </w:rPr>
              <w:t>к отклоняющемуся поведению (</w:t>
            </w:r>
            <w:proofErr w:type="spellStart"/>
            <w:r w:rsidRPr="00D47EA1">
              <w:rPr>
                <w:color w:val="000000"/>
              </w:rPr>
              <w:t>опросник</w:t>
            </w:r>
            <w:proofErr w:type="spellEnd"/>
            <w:proofErr w:type="gramEnd"/>
          </w:p>
          <w:p w:rsidR="00D47EA1" w:rsidRPr="00D47EA1" w:rsidRDefault="00D47EA1" w:rsidP="00D47EA1">
            <w:pPr>
              <w:shd w:val="clear" w:color="auto" w:fill="FFFFFF"/>
              <w:rPr>
                <w:color w:val="000000"/>
              </w:rPr>
            </w:pPr>
            <w:proofErr w:type="gramStart"/>
            <w:r w:rsidRPr="00D47EA1">
              <w:rPr>
                <w:color w:val="000000"/>
              </w:rPr>
              <w:t xml:space="preserve">САН, </w:t>
            </w:r>
            <w:proofErr w:type="spellStart"/>
            <w:r w:rsidRPr="00D47EA1">
              <w:rPr>
                <w:color w:val="000000"/>
              </w:rPr>
              <w:t>Басса-Дарки</w:t>
            </w:r>
            <w:proofErr w:type="spellEnd"/>
            <w:r w:rsidRPr="00D47EA1">
              <w:rPr>
                <w:color w:val="000000"/>
              </w:rPr>
              <w:t>)</w:t>
            </w:r>
            <w:proofErr w:type="gramEnd"/>
          </w:p>
          <w:p w:rsidR="00D47EA1" w:rsidRPr="00D47EA1" w:rsidRDefault="00D47EA1" w:rsidP="00D47EA1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Проведение социометрического обследования</w:t>
            </w:r>
          </w:p>
          <w:p w:rsidR="00D47EA1" w:rsidRPr="00D47EA1" w:rsidRDefault="00D47EA1" w:rsidP="00D47EA1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 xml:space="preserve">в классах. Исследование </w:t>
            </w:r>
            <w:proofErr w:type="gramStart"/>
            <w:r w:rsidRPr="00D47EA1">
              <w:rPr>
                <w:color w:val="000000"/>
              </w:rPr>
              <w:t>внешней</w:t>
            </w:r>
            <w:proofErr w:type="gramEnd"/>
            <w:r w:rsidRPr="00D47EA1">
              <w:rPr>
                <w:color w:val="000000"/>
              </w:rPr>
              <w:t xml:space="preserve"> и</w:t>
            </w:r>
          </w:p>
          <w:p w:rsidR="00D47EA1" w:rsidRPr="000432DA" w:rsidRDefault="00D47EA1" w:rsidP="000432DA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внутренней мотивации в учеников классах.</w:t>
            </w:r>
          </w:p>
        </w:tc>
        <w:tc>
          <w:tcPr>
            <w:tcW w:w="993" w:type="dxa"/>
          </w:tcPr>
          <w:p w:rsidR="00D47EA1" w:rsidRPr="00D47EA1" w:rsidRDefault="00D47EA1" w:rsidP="00D4178E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5-11 классы</w:t>
            </w:r>
          </w:p>
        </w:tc>
        <w:tc>
          <w:tcPr>
            <w:tcW w:w="1303" w:type="dxa"/>
          </w:tcPr>
          <w:p w:rsidR="00D47EA1" w:rsidRPr="00D47EA1" w:rsidRDefault="00D47EA1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</w:tcPr>
          <w:p w:rsidR="00D47EA1" w:rsidRPr="00D47EA1" w:rsidRDefault="00D47EA1" w:rsidP="00104D2C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D47EA1">
              <w:rPr>
                <w:sz w:val="24"/>
                <w:szCs w:val="24"/>
                <w:lang w:eastAsia="en-US"/>
              </w:rPr>
              <w:t>более целевой</w:t>
            </w:r>
            <w:proofErr w:type="gramEnd"/>
            <w:r w:rsidRPr="00D47EA1">
              <w:rPr>
                <w:sz w:val="24"/>
                <w:szCs w:val="24"/>
                <w:lang w:eastAsia="en-US"/>
              </w:rPr>
              <w:t xml:space="preserve"> работы с разными категориями подростков</w:t>
            </w:r>
          </w:p>
        </w:tc>
      </w:tr>
      <w:tr w:rsidR="00D47EA1" w:rsidRPr="00D47EA1" w:rsidTr="000432DA">
        <w:tc>
          <w:tcPr>
            <w:tcW w:w="567" w:type="dxa"/>
          </w:tcPr>
          <w:p w:rsidR="00D47EA1" w:rsidRPr="00D47EA1" w:rsidRDefault="00D47EA1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14.</w:t>
            </w:r>
          </w:p>
        </w:tc>
        <w:tc>
          <w:tcPr>
            <w:tcW w:w="1905" w:type="dxa"/>
          </w:tcPr>
          <w:p w:rsidR="00D47EA1" w:rsidRPr="00D47EA1" w:rsidRDefault="00D47EA1" w:rsidP="00104D2C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Совместная работа с ДМ «Форпост»</w:t>
            </w:r>
          </w:p>
        </w:tc>
        <w:tc>
          <w:tcPr>
            <w:tcW w:w="3340" w:type="dxa"/>
          </w:tcPr>
          <w:p w:rsidR="00D47EA1" w:rsidRPr="00D47EA1" w:rsidRDefault="00D47EA1" w:rsidP="00D47EA1">
            <w:pPr>
              <w:shd w:val="clear" w:color="auto" w:fill="FFFFFF"/>
              <w:rPr>
                <w:color w:val="000000"/>
              </w:rPr>
            </w:pPr>
            <w:r w:rsidRPr="00D47EA1">
              <w:rPr>
                <w:color w:val="000000"/>
              </w:rPr>
              <w:t>Проекты антитеррористической направленности</w:t>
            </w:r>
          </w:p>
        </w:tc>
        <w:tc>
          <w:tcPr>
            <w:tcW w:w="993" w:type="dxa"/>
          </w:tcPr>
          <w:p w:rsidR="00D47EA1" w:rsidRPr="00D47EA1" w:rsidRDefault="00D47EA1" w:rsidP="00D4178E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5-11</w:t>
            </w:r>
          </w:p>
          <w:p w:rsidR="00D47EA1" w:rsidRPr="00D47EA1" w:rsidRDefault="00D47EA1" w:rsidP="00D4178E">
            <w:pPr>
              <w:ind w:left="-108" w:right="-88"/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303" w:type="dxa"/>
          </w:tcPr>
          <w:p w:rsidR="00D47EA1" w:rsidRPr="00D47EA1" w:rsidRDefault="00D47EA1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</w:tcPr>
          <w:p w:rsidR="00D47EA1" w:rsidRPr="00D47EA1" w:rsidRDefault="00D47EA1" w:rsidP="00104D2C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D47EA1">
              <w:rPr>
                <w:sz w:val="24"/>
                <w:szCs w:val="24"/>
                <w:lang w:eastAsia="en-US"/>
              </w:rPr>
              <w:t>более целевой</w:t>
            </w:r>
            <w:proofErr w:type="gramEnd"/>
            <w:r w:rsidRPr="00D47EA1">
              <w:rPr>
                <w:sz w:val="24"/>
                <w:szCs w:val="24"/>
                <w:lang w:eastAsia="en-US"/>
              </w:rPr>
              <w:t xml:space="preserve"> работы с разными категориями подростков</w:t>
            </w:r>
          </w:p>
        </w:tc>
      </w:tr>
      <w:tr w:rsidR="00D4178E" w:rsidRPr="00D47EA1" w:rsidTr="000432DA">
        <w:tc>
          <w:tcPr>
            <w:tcW w:w="567" w:type="dxa"/>
          </w:tcPr>
          <w:p w:rsidR="00D4178E" w:rsidRPr="00D47EA1" w:rsidRDefault="00D47EA1" w:rsidP="0079034B">
            <w:pPr>
              <w:jc w:val="right"/>
              <w:rPr>
                <w:lang w:eastAsia="en-US"/>
              </w:rPr>
            </w:pPr>
            <w:r w:rsidRPr="00D47EA1">
              <w:rPr>
                <w:lang w:eastAsia="en-US"/>
              </w:rPr>
              <w:t>15</w:t>
            </w:r>
            <w:r w:rsidR="00D4178E" w:rsidRPr="00D47EA1">
              <w:rPr>
                <w:lang w:eastAsia="en-US"/>
              </w:rPr>
              <w:t>.</w:t>
            </w:r>
          </w:p>
        </w:tc>
        <w:tc>
          <w:tcPr>
            <w:tcW w:w="1905" w:type="dxa"/>
          </w:tcPr>
          <w:p w:rsidR="00D4178E" w:rsidRPr="00D47EA1" w:rsidRDefault="00D4178E" w:rsidP="00104D2C">
            <w:pPr>
              <w:ind w:right="-108"/>
              <w:rPr>
                <w:lang w:eastAsia="en-US"/>
              </w:rPr>
            </w:pPr>
            <w:r w:rsidRPr="00D47EA1">
              <w:rPr>
                <w:lang w:eastAsia="en-US"/>
              </w:rPr>
              <w:t>Беседы с инспектором ОДН</w:t>
            </w:r>
          </w:p>
        </w:tc>
        <w:tc>
          <w:tcPr>
            <w:tcW w:w="3340" w:type="dxa"/>
          </w:tcPr>
          <w:p w:rsidR="00D4178E" w:rsidRPr="00D47EA1" w:rsidRDefault="00D4178E" w:rsidP="00F534EF">
            <w:pPr>
              <w:ind w:left="72" w:right="-108"/>
              <w:rPr>
                <w:lang w:eastAsia="en-US"/>
              </w:rPr>
            </w:pPr>
            <w:r w:rsidRPr="00D47EA1">
              <w:rPr>
                <w:lang w:eastAsia="en-US"/>
              </w:rPr>
              <w:t>Терроризм, экстремизм, участие в несанкционированный митинга</w:t>
            </w:r>
            <w:proofErr w:type="gramStart"/>
            <w:r w:rsidRPr="00D47EA1">
              <w:rPr>
                <w:lang w:eastAsia="en-US"/>
              </w:rPr>
              <w:t>х-</w:t>
            </w:r>
            <w:proofErr w:type="gramEnd"/>
            <w:r w:rsidRPr="00D47EA1">
              <w:rPr>
                <w:lang w:eastAsia="en-US"/>
              </w:rPr>
              <w:t xml:space="preserve"> административ</w:t>
            </w:r>
            <w:r w:rsidR="008C3406" w:rsidRPr="00D47EA1">
              <w:rPr>
                <w:lang w:eastAsia="en-US"/>
              </w:rPr>
              <w:t>ная ответственность.</w:t>
            </w:r>
          </w:p>
        </w:tc>
        <w:tc>
          <w:tcPr>
            <w:tcW w:w="993" w:type="dxa"/>
          </w:tcPr>
          <w:p w:rsidR="00D4178E" w:rsidRPr="00D47EA1" w:rsidRDefault="008C3406" w:rsidP="008C3406">
            <w:pPr>
              <w:rPr>
                <w:lang w:eastAsia="en-US"/>
              </w:rPr>
            </w:pPr>
            <w:r w:rsidRPr="00D47EA1">
              <w:rPr>
                <w:lang w:eastAsia="en-US"/>
              </w:rPr>
              <w:t>5-11</w:t>
            </w:r>
          </w:p>
          <w:p w:rsidR="008C3406" w:rsidRPr="00D47EA1" w:rsidRDefault="008C3406" w:rsidP="008C3406">
            <w:pPr>
              <w:rPr>
                <w:lang w:eastAsia="en-US"/>
              </w:rPr>
            </w:pPr>
            <w:r w:rsidRPr="00D47EA1">
              <w:rPr>
                <w:lang w:eastAsia="en-US"/>
              </w:rPr>
              <w:t>классы</w:t>
            </w:r>
          </w:p>
        </w:tc>
        <w:tc>
          <w:tcPr>
            <w:tcW w:w="1303" w:type="dxa"/>
          </w:tcPr>
          <w:p w:rsidR="00D4178E" w:rsidRPr="00D47EA1" w:rsidRDefault="008C3406" w:rsidP="00F534EF">
            <w:pPr>
              <w:ind w:left="-108" w:right="-88"/>
              <w:jc w:val="center"/>
              <w:rPr>
                <w:lang w:eastAsia="en-US"/>
              </w:rPr>
            </w:pPr>
            <w:r w:rsidRPr="00D47EA1">
              <w:rPr>
                <w:lang w:eastAsia="en-US"/>
              </w:rPr>
              <w:t xml:space="preserve">В течении </w:t>
            </w:r>
            <w:proofErr w:type="spellStart"/>
            <w:r w:rsidRPr="00D47EA1">
              <w:rPr>
                <w:lang w:eastAsia="en-US"/>
              </w:rPr>
              <w:t>уч</w:t>
            </w:r>
            <w:proofErr w:type="spellEnd"/>
            <w:r w:rsidRPr="00D47EA1">
              <w:rPr>
                <w:lang w:eastAsia="en-US"/>
              </w:rPr>
              <w:t>. года</w:t>
            </w:r>
          </w:p>
        </w:tc>
        <w:tc>
          <w:tcPr>
            <w:tcW w:w="3020" w:type="dxa"/>
          </w:tcPr>
          <w:p w:rsidR="00D4178E" w:rsidRPr="00D47EA1" w:rsidRDefault="008C3406" w:rsidP="00104D2C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D47EA1">
              <w:rPr>
                <w:sz w:val="24"/>
                <w:szCs w:val="24"/>
                <w:lang w:eastAsia="en-US"/>
              </w:rPr>
              <w:t>Правовая грамотность.</w:t>
            </w:r>
          </w:p>
        </w:tc>
      </w:tr>
    </w:tbl>
    <w:p w:rsidR="00D47EA1" w:rsidRPr="00D47EA1" w:rsidRDefault="0000514A">
      <w:r w:rsidRPr="00D47EA1">
        <w:t>Социальный педагог                                                                         В.В.Богданова</w:t>
      </w:r>
      <w:r w:rsidR="006E1911" w:rsidRPr="00D47EA1">
        <w:t xml:space="preserve">                                                                                       </w:t>
      </w:r>
      <w:bookmarkStart w:id="0" w:name="_GoBack"/>
      <w:bookmarkEnd w:id="0"/>
    </w:p>
    <w:sectPr w:rsidR="00D47EA1" w:rsidRPr="00D47EA1" w:rsidSect="000432DA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243" w:rsidRDefault="00D33243" w:rsidP="00AD054C">
      <w:r>
        <w:separator/>
      </w:r>
    </w:p>
  </w:endnote>
  <w:endnote w:type="continuationSeparator" w:id="0">
    <w:p w:rsidR="00D33243" w:rsidRDefault="00D33243" w:rsidP="00AD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243" w:rsidRDefault="00D33243" w:rsidP="00AD054C">
      <w:r>
        <w:separator/>
      </w:r>
    </w:p>
  </w:footnote>
  <w:footnote w:type="continuationSeparator" w:id="0">
    <w:p w:rsidR="00D33243" w:rsidRDefault="00D33243" w:rsidP="00AD0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43BF"/>
    <w:multiLevelType w:val="hybridMultilevel"/>
    <w:tmpl w:val="213C5A1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F3972"/>
    <w:multiLevelType w:val="hybridMultilevel"/>
    <w:tmpl w:val="624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AD3"/>
    <w:rsid w:val="0000514A"/>
    <w:rsid w:val="0001615D"/>
    <w:rsid w:val="000432DA"/>
    <w:rsid w:val="00062610"/>
    <w:rsid w:val="000A0D04"/>
    <w:rsid w:val="00104D2C"/>
    <w:rsid w:val="00107F8B"/>
    <w:rsid w:val="0013106F"/>
    <w:rsid w:val="001745CD"/>
    <w:rsid w:val="00182634"/>
    <w:rsid w:val="0020246D"/>
    <w:rsid w:val="0024654C"/>
    <w:rsid w:val="00254608"/>
    <w:rsid w:val="00266A3F"/>
    <w:rsid w:val="00284124"/>
    <w:rsid w:val="002D0A3D"/>
    <w:rsid w:val="002D264D"/>
    <w:rsid w:val="002F06E1"/>
    <w:rsid w:val="0035088F"/>
    <w:rsid w:val="0040191E"/>
    <w:rsid w:val="00422515"/>
    <w:rsid w:val="00433931"/>
    <w:rsid w:val="00451F40"/>
    <w:rsid w:val="004A4FD0"/>
    <w:rsid w:val="005D24C8"/>
    <w:rsid w:val="006033D0"/>
    <w:rsid w:val="00610E88"/>
    <w:rsid w:val="00646DCF"/>
    <w:rsid w:val="00684B82"/>
    <w:rsid w:val="006878B9"/>
    <w:rsid w:val="006E1911"/>
    <w:rsid w:val="0073169A"/>
    <w:rsid w:val="00735B15"/>
    <w:rsid w:val="00744D57"/>
    <w:rsid w:val="00753AD3"/>
    <w:rsid w:val="0079034B"/>
    <w:rsid w:val="00796E7C"/>
    <w:rsid w:val="007A061A"/>
    <w:rsid w:val="007A438A"/>
    <w:rsid w:val="007B0A4F"/>
    <w:rsid w:val="007C45FF"/>
    <w:rsid w:val="008064D1"/>
    <w:rsid w:val="00847CF1"/>
    <w:rsid w:val="008A43BF"/>
    <w:rsid w:val="008C3406"/>
    <w:rsid w:val="008C7676"/>
    <w:rsid w:val="009378FB"/>
    <w:rsid w:val="0095111F"/>
    <w:rsid w:val="0097633E"/>
    <w:rsid w:val="0098122E"/>
    <w:rsid w:val="00985919"/>
    <w:rsid w:val="009D7BC8"/>
    <w:rsid w:val="009E7BD8"/>
    <w:rsid w:val="00A54378"/>
    <w:rsid w:val="00A63C71"/>
    <w:rsid w:val="00A84340"/>
    <w:rsid w:val="00AD054C"/>
    <w:rsid w:val="00AF1664"/>
    <w:rsid w:val="00B17B94"/>
    <w:rsid w:val="00B3212B"/>
    <w:rsid w:val="00B43114"/>
    <w:rsid w:val="00B76D42"/>
    <w:rsid w:val="00B83F45"/>
    <w:rsid w:val="00B85E7A"/>
    <w:rsid w:val="00BC2DBC"/>
    <w:rsid w:val="00BF3131"/>
    <w:rsid w:val="00C378BA"/>
    <w:rsid w:val="00C83590"/>
    <w:rsid w:val="00C90761"/>
    <w:rsid w:val="00D27A25"/>
    <w:rsid w:val="00D27AFC"/>
    <w:rsid w:val="00D27CBC"/>
    <w:rsid w:val="00D33243"/>
    <w:rsid w:val="00D4178E"/>
    <w:rsid w:val="00D47EA1"/>
    <w:rsid w:val="00DB2B07"/>
    <w:rsid w:val="00E1248E"/>
    <w:rsid w:val="00E301A5"/>
    <w:rsid w:val="00E50893"/>
    <w:rsid w:val="00EE789E"/>
    <w:rsid w:val="00EF4556"/>
    <w:rsid w:val="00F26987"/>
    <w:rsid w:val="00F45380"/>
    <w:rsid w:val="00F534EF"/>
    <w:rsid w:val="00F91FF1"/>
    <w:rsid w:val="00FA60DF"/>
    <w:rsid w:val="00FD2D29"/>
    <w:rsid w:val="00FF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3AD3"/>
    <w:rPr>
      <w:sz w:val="22"/>
      <w:szCs w:val="22"/>
    </w:rPr>
  </w:style>
  <w:style w:type="table" w:styleId="a4">
    <w:name w:val="Table Grid"/>
    <w:basedOn w:val="a1"/>
    <w:uiPriority w:val="99"/>
    <w:rsid w:val="00753A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D05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54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D05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54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511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1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</dc:creator>
  <cp:lastModifiedBy>Srv_Paragraf</cp:lastModifiedBy>
  <cp:revision>9</cp:revision>
  <cp:lastPrinted>2019-10-28T09:49:00Z</cp:lastPrinted>
  <dcterms:created xsi:type="dcterms:W3CDTF">2018-08-28T13:10:00Z</dcterms:created>
  <dcterms:modified xsi:type="dcterms:W3CDTF">2019-10-28T09:55:00Z</dcterms:modified>
</cp:coreProperties>
</file>