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5C" w:rsidRDefault="008138BF" w:rsidP="00F420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по геометрии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12</w:t>
      </w:r>
      <w:r w:rsidR="00F420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15 мая)</w:t>
      </w:r>
    </w:p>
    <w:p w:rsidR="00F4205C" w:rsidRDefault="00F4205C" w:rsidP="00F420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Повторение. Теорема Пифагора. Площади многоугольников</w:t>
      </w:r>
    </w:p>
    <w:p w:rsidR="00F4205C" w:rsidRDefault="00F4205C" w:rsidP="00F420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205C" w:rsidRPr="00723EED" w:rsidRDefault="00F4205C" w:rsidP="00F420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23EE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Продолжаем работать с презентацией, которая была выложена на прошлой неделе.</w:t>
      </w:r>
    </w:p>
    <w:p w:rsidR="00F4205C" w:rsidRPr="00723EED" w:rsidRDefault="00F4205C" w:rsidP="00F420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4205C" w:rsidRDefault="00FE74A4" w:rsidP="00FE74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E74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F4205C"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Изучить презентацию, выложенную в группе ВК</w:t>
      </w:r>
      <w:r w:rsidR="00F420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(слайды 21- 24)</w:t>
      </w:r>
      <w:r w:rsidR="00F4205C"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Выполнить задания, данные в презентации.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Сфотографировать и прислать </w:t>
      </w:r>
      <w:r w:rsidRPr="00FE74A4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отдельным письмом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 w:rsidR="00F4205C" w:rsidRPr="002B36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Отметка – «зачёт/незачёт».</w:t>
      </w:r>
      <w:r w:rsidR="00F4205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FE74A4" w:rsidRPr="00FE74A4" w:rsidRDefault="00FE74A4" w:rsidP="00FE74A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E74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E74A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Выполнить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домашнее </w:t>
      </w:r>
      <w:r w:rsidR="004476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задание со слайда 25 + задача 4 (текст задачи прилагаю). Сфотографировать и прислать </w:t>
      </w:r>
      <w:r w:rsidR="004476CD" w:rsidRPr="004476CD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отдельным письмом</w:t>
      </w:r>
      <w:r w:rsidR="004476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Будет отметка в журнал. На «4» достаточ</w:t>
      </w:r>
      <w:r w:rsidR="0062322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 решить задания со слайда;</w:t>
      </w:r>
      <w:r w:rsidR="004476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последняя задача на «5».</w:t>
      </w:r>
    </w:p>
    <w:p w:rsidR="00F4205C" w:rsidRDefault="00F4205C" w:rsidP="00F4205C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4205C" w:rsidRPr="00D73E33" w:rsidRDefault="00F4205C" w:rsidP="00F42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задания должны быть сданы не позднее 10.00 1</w:t>
      </w:r>
      <w:r w:rsidR="00447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мая (</w:t>
      </w:r>
      <w:r w:rsidR="004476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суббота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F4205C" w:rsidRDefault="00F4205C" w:rsidP="00F42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205C" w:rsidRDefault="00F4205C" w:rsidP="00F42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Напоминаю, что я отвечаю на любые содержательные вопросы </w:t>
      </w:r>
      <w:r w:rsidR="002126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рабочим дням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9.00 до 17.00. Пишите в ВК.</w:t>
      </w:r>
    </w:p>
    <w:p w:rsidR="00F4205C" w:rsidRDefault="00F4205C" w:rsidP="00F420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Удачи!</w:t>
      </w:r>
    </w:p>
    <w:p w:rsidR="00763046" w:rsidRDefault="007630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76CD" w:rsidRDefault="004476C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76CD" w:rsidRDefault="004476C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76CD" w:rsidRDefault="004476C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76CD" w:rsidRDefault="004476C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76CD" w:rsidRPr="006834FD" w:rsidRDefault="004476CD" w:rsidP="004476C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834F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Домашнее задание</w:t>
      </w:r>
    </w:p>
    <w:p w:rsidR="004476CD" w:rsidRPr="006834FD" w:rsidRDefault="004476CD" w:rsidP="004476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834FD">
        <w:rPr>
          <w:rFonts w:ascii="Times New Roman" w:hAnsi="Times New Roman" w:cs="Times New Roman"/>
          <w:color w:val="000000"/>
          <w:sz w:val="32"/>
          <w:szCs w:val="32"/>
        </w:rPr>
        <w:t xml:space="preserve"> (продолжение, начало смотри на слайде 25 презентации)</w:t>
      </w:r>
    </w:p>
    <w:p w:rsidR="004476CD" w:rsidRPr="006834FD" w:rsidRDefault="004476CD" w:rsidP="004476CD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834FD" w:rsidRDefault="004476C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834FD">
        <w:rPr>
          <w:rFonts w:ascii="Times New Roman" w:hAnsi="Times New Roman" w:cs="Times New Roman"/>
          <w:i/>
          <w:color w:val="000000"/>
          <w:sz w:val="32"/>
          <w:szCs w:val="32"/>
        </w:rPr>
        <w:t>Задача 4.</w:t>
      </w:r>
      <w:r w:rsidRPr="006834F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40B17" w:rsidRPr="006834FD" w:rsidRDefault="00E53B2D" w:rsidP="006834F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34FD">
        <w:rPr>
          <w:rFonts w:ascii="Times New Roman" w:hAnsi="Times New Roman" w:cs="Times New Roman"/>
          <w:color w:val="000000"/>
          <w:sz w:val="28"/>
          <w:szCs w:val="28"/>
        </w:rPr>
        <w:t>В треугольнике </w:t>
      </w:r>
      <w:r w:rsidRPr="006834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ABC</w:t>
      </w:r>
      <w:r w:rsidRPr="006834FD">
        <w:rPr>
          <w:rFonts w:ascii="Times New Roman" w:hAnsi="Times New Roman" w:cs="Times New Roman"/>
          <w:color w:val="000000"/>
          <w:sz w:val="28"/>
          <w:szCs w:val="28"/>
        </w:rPr>
        <w:t> с тупым углом </w:t>
      </w:r>
      <w:r w:rsidRPr="006834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BAC</w:t>
      </w:r>
      <w:r w:rsidRPr="006834FD">
        <w:rPr>
          <w:rFonts w:ascii="Times New Roman" w:hAnsi="Times New Roman" w:cs="Times New Roman"/>
          <w:color w:val="000000"/>
          <w:sz w:val="28"/>
          <w:szCs w:val="28"/>
        </w:rPr>
        <w:t xml:space="preserve"> проведены </w:t>
      </w:r>
      <w:r w:rsidR="006834FD" w:rsidRPr="006834F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834FD">
        <w:rPr>
          <w:rFonts w:ascii="Times New Roman" w:hAnsi="Times New Roman" w:cs="Times New Roman"/>
          <w:color w:val="000000"/>
          <w:sz w:val="28"/>
          <w:szCs w:val="28"/>
        </w:rPr>
        <w:t>высоты </w:t>
      </w:r>
      <w:r w:rsidRPr="006834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BB</w:t>
      </w:r>
      <w:r w:rsidRPr="006834F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834F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6834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CC</w:t>
      </w:r>
      <w:r w:rsidRPr="006834F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="006834FD" w:rsidRPr="006834FD">
        <w:rPr>
          <w:rFonts w:ascii="Times New Roman" w:hAnsi="Times New Roman" w:cs="Times New Roman"/>
          <w:color w:val="000000"/>
          <w:sz w:val="28"/>
          <w:szCs w:val="28"/>
        </w:rPr>
        <w:t xml:space="preserve">. Докажите, что </w:t>
      </w:r>
      <w:r w:rsidRPr="006834FD">
        <w:rPr>
          <w:rFonts w:ascii="Times New Roman" w:hAnsi="Times New Roman" w:cs="Times New Roman"/>
          <w:color w:val="000000"/>
          <w:sz w:val="28"/>
          <w:szCs w:val="28"/>
        </w:rPr>
        <w:t>треугольники </w:t>
      </w:r>
      <w:r w:rsidRPr="006834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</w:t>
      </w:r>
      <w:r w:rsidRPr="006834F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834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 w:rsidRPr="006834F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834FD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6834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ABC</w:t>
      </w:r>
      <w:r w:rsidRPr="006834FD">
        <w:rPr>
          <w:rFonts w:ascii="Times New Roman" w:hAnsi="Times New Roman" w:cs="Times New Roman"/>
          <w:color w:val="000000"/>
          <w:sz w:val="28"/>
          <w:szCs w:val="28"/>
        </w:rPr>
        <w:t> подобны.</w:t>
      </w:r>
    </w:p>
    <w:p w:rsidR="004476CD" w:rsidRPr="006834FD" w:rsidRDefault="004476CD">
      <w:pPr>
        <w:rPr>
          <w:rFonts w:ascii="Times New Roman" w:hAnsi="Times New Roman" w:cs="Times New Roman"/>
          <w:sz w:val="32"/>
          <w:szCs w:val="32"/>
        </w:rPr>
      </w:pPr>
    </w:p>
    <w:p w:rsidR="004476CD" w:rsidRPr="006834FD" w:rsidRDefault="004476CD">
      <w:pPr>
        <w:rPr>
          <w:rFonts w:ascii="Times New Roman" w:hAnsi="Times New Roman" w:cs="Times New Roman"/>
          <w:sz w:val="32"/>
          <w:szCs w:val="32"/>
        </w:rPr>
      </w:pPr>
      <w:r w:rsidRPr="006834FD">
        <w:rPr>
          <w:rFonts w:ascii="Times New Roman" w:hAnsi="Times New Roman" w:cs="Times New Roman"/>
          <w:sz w:val="32"/>
          <w:szCs w:val="32"/>
        </w:rPr>
        <w:t xml:space="preserve"> </w:t>
      </w:r>
      <w:r w:rsidRPr="006834FD">
        <w:rPr>
          <w:rFonts w:ascii="Times New Roman" w:hAnsi="Times New Roman" w:cs="Times New Roman"/>
          <w:sz w:val="32"/>
          <w:szCs w:val="32"/>
          <w:highlight w:val="yellow"/>
        </w:rPr>
        <w:t>Внимание!</w:t>
      </w:r>
      <w:r w:rsidRPr="006834FD">
        <w:rPr>
          <w:rFonts w:ascii="Times New Roman" w:hAnsi="Times New Roman" w:cs="Times New Roman"/>
          <w:sz w:val="32"/>
          <w:szCs w:val="32"/>
        </w:rPr>
        <w:t xml:space="preserve"> Необходимо полное, подробное решение задачи.</w:t>
      </w:r>
    </w:p>
    <w:sectPr w:rsidR="004476CD" w:rsidRPr="0068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F"/>
    <w:rsid w:val="00212623"/>
    <w:rsid w:val="0038565B"/>
    <w:rsid w:val="004476CD"/>
    <w:rsid w:val="00623225"/>
    <w:rsid w:val="006834FD"/>
    <w:rsid w:val="006C144F"/>
    <w:rsid w:val="0075012A"/>
    <w:rsid w:val="00763046"/>
    <w:rsid w:val="008138BF"/>
    <w:rsid w:val="00E53B2D"/>
    <w:rsid w:val="00EB0977"/>
    <w:rsid w:val="00F4205C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19C2-AEE8-435A-B299-93913CDC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12</cp:revision>
  <dcterms:created xsi:type="dcterms:W3CDTF">2020-04-28T14:34:00Z</dcterms:created>
  <dcterms:modified xsi:type="dcterms:W3CDTF">2020-04-30T08:01:00Z</dcterms:modified>
</cp:coreProperties>
</file>