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C45475" w14:paraId="501817AE" wp14:textId="1D0FA72F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11C45475" w:rsidR="11C45475">
        <w:rPr>
          <w:rFonts w:ascii="Times New Roman" w:hAnsi="Times New Roman" w:eastAsia="Times New Roman" w:cs="Times New Roman"/>
          <w:sz w:val="28"/>
          <w:szCs w:val="28"/>
        </w:rPr>
        <w:t>Алгебра:</w:t>
      </w:r>
    </w:p>
    <w:p w:rsidR="11C45475" w:rsidP="11C45475" w:rsidRDefault="11C45475" w14:paraId="77D643E7" w14:textId="13B84EC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1C45475" w:rsidR="11C45475">
        <w:rPr>
          <w:rFonts w:ascii="Times New Roman" w:hAnsi="Times New Roman" w:eastAsia="Times New Roman" w:cs="Times New Roman"/>
          <w:sz w:val="28"/>
          <w:szCs w:val="28"/>
        </w:rPr>
        <w:t xml:space="preserve">1) </w:t>
      </w:r>
      <w:hyperlink r:id="R53eaa1c183794c2b">
        <w:r w:rsidRPr="11C45475" w:rsidR="11C45475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https://youtu.be/mowTmbc44u4</w:t>
        </w:r>
      </w:hyperlink>
      <w:r w:rsidRPr="11C45475" w:rsidR="11C45475">
        <w:rPr>
          <w:rFonts w:ascii="Times New Roman" w:hAnsi="Times New Roman" w:eastAsia="Times New Roman" w:cs="Times New Roman"/>
          <w:sz w:val="28"/>
          <w:szCs w:val="28"/>
        </w:rPr>
        <w:t xml:space="preserve"> - Видео-урок “СИСТЕМЫ ЛИНЕЙНЫХ УРАВНЕНИЙ С ДВУМЯ ПЕРЕМЕННЫМИ 7 КЛАСС”. Смотрим не всё видео, а только до 2 минут 40 секунд! </w:t>
      </w:r>
    </w:p>
    <w:p w:rsidR="11C45475" w:rsidP="11C45475" w:rsidRDefault="11C45475" w14:paraId="1B87E99B" w14:textId="343838D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sz w:val="28"/>
          <w:szCs w:val="28"/>
        </w:rPr>
        <w:t xml:space="preserve">Учебник: глава VII, </w:t>
      </w: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§33 “ Уравнения первой степени с двумя неизвестными. Системы уравнений”.</w:t>
      </w:r>
    </w:p>
    <w:p w:rsidR="11C45475" w:rsidP="11C45475" w:rsidRDefault="11C45475" w14:paraId="7FAA4784" w14:textId="4EA49FF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№615 (2;4), №617 (2;4), №619</w:t>
      </w:r>
    </w:p>
    <w:p w:rsidR="11C45475" w:rsidP="11C45475" w:rsidRDefault="11C45475" w14:paraId="1A5D336D" w14:textId="2A654CB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2) </w:t>
      </w:r>
      <w:hyperlink r:id="R2eac284be8c840ef">
        <w:r w:rsidRPr="11C45475" w:rsidR="11C4547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333333"/>
            <w:sz w:val="28"/>
            <w:szCs w:val="28"/>
            <w:lang w:val="ru-RU"/>
          </w:rPr>
          <w:t>https://youtu.be/K8KC6vvxn0Q</w:t>
        </w:r>
      </w:hyperlink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- Видео-урок “Системы уравнений.” Смотрим до 6 минуты! Дальше не надо. </w:t>
      </w:r>
    </w:p>
    <w:p w:rsidR="11C45475" w:rsidP="11C45475" w:rsidRDefault="11C45475" w14:paraId="1892A660" w14:textId="1C2048E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Учебник: § 34. “Способ подстановки”, § 35. “Способ сложения”</w:t>
      </w:r>
    </w:p>
    <w:p w:rsidR="11C45475" w:rsidP="11C45475" w:rsidRDefault="11C45475" w14:paraId="27B79AC5" w14:textId="3B2D8F9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№627 (2;4;6), №630 (2;4), №633 (2;4), №635 (2)</w:t>
      </w:r>
    </w:p>
    <w:p w:rsidR="11C45475" w:rsidP="11C45475" w:rsidRDefault="11C45475" w14:paraId="7FF69867" w14:textId="7425DB1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>Геометрия:</w:t>
      </w:r>
    </w:p>
    <w:p w:rsidR="11C45475" w:rsidP="11C45475" w:rsidRDefault="11C45475" w14:paraId="1A96E187" w14:textId="041DF45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</w:pPr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1) Тренировочный вариант ВПР - </w:t>
      </w:r>
      <w:hyperlink r:id="R86686f61489b49f2">
        <w:r w:rsidRPr="11C45475" w:rsidR="11C4547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333333"/>
            <w:sz w:val="28"/>
            <w:szCs w:val="28"/>
            <w:lang w:val="ru-RU"/>
          </w:rPr>
          <w:t>https://math7-vpr.sdamgia.ru/test?id=379254</w:t>
        </w:r>
      </w:hyperlink>
      <w:r w:rsidRPr="11C45475" w:rsidR="11C454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8"/>
          <w:szCs w:val="28"/>
          <w:lang w:val="ru-RU"/>
        </w:rPr>
        <w:t xml:space="preserve"> </w:t>
      </w:r>
    </w:p>
    <w:p w:rsidR="11C45475" w:rsidP="11C45475" w:rsidRDefault="11C45475" w14:paraId="1E7869F4" w14:textId="30FE61C1">
      <w:pPr>
        <w:spacing w:line="257" w:lineRule="auto"/>
      </w:pPr>
      <w:r w:rsidRPr="11C45475" w:rsidR="11C4547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Решаем на сайте, потом присылаем скрин таблицы с итогами. Если нет возможности решить на сайте, то решаем в тетради и скидываем фото решения в тетради. (Для тех, у кого не открывается сайт, внизу прикреплены фото этого варианта ВПР).</w:t>
      </w:r>
    </w:p>
    <w:p w:rsidR="11C45475" w:rsidP="11C45475" w:rsidRDefault="11C45475" w14:paraId="22D6D6F0" w14:textId="63AA25C8">
      <w:pPr>
        <w:pStyle w:val="Normal"/>
        <w:spacing w:line="257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ru-RU"/>
        </w:rPr>
      </w:pPr>
      <w:r w:rsidRPr="11C45475" w:rsidR="11C45475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2) </w:t>
      </w:r>
      <w:hyperlink r:id="Re5652255caad44df">
        <w:r w:rsidRPr="11C45475" w:rsidR="11C45475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8"/>
            <w:szCs w:val="28"/>
            <w:u w:val="single"/>
            <w:lang w:val="ru-RU"/>
          </w:rPr>
          <w:t>https://drive.google.com/file/d/1p9zun-bzQcY-NOFT-mT607qGfix44LL3/view</w:t>
        </w:r>
      </w:hyperlink>
      <w:r w:rsidRPr="11C45475" w:rsidR="11C454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single"/>
          <w:lang w:val="ru-RU"/>
        </w:rPr>
        <w:t xml:space="preserve"> </w:t>
      </w:r>
      <w:r w:rsidRPr="11C45475" w:rsidR="11C454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ru-RU"/>
        </w:rPr>
        <w:t xml:space="preserve">- стр. 101, Работа №7, Вариант 1, ТОЛЬКО НОМЕРА 1-7! Дальше решать не надо. </w:t>
      </w:r>
    </w:p>
    <w:p w:rsidR="11C45475" w:rsidP="11C45475" w:rsidRDefault="11C45475" w14:paraId="6A0D610B" w14:textId="6A837533">
      <w:pPr>
        <w:pStyle w:val="Normal"/>
        <w:spacing w:line="257" w:lineRule="auto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ru-RU"/>
        </w:rPr>
      </w:pPr>
      <w:r w:rsidRPr="11C45475" w:rsidR="11C45475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u w:val="none"/>
          <w:lang w:val="ru-RU"/>
        </w:rPr>
        <w:t>Работу решаем в тетради, затем с решением присылаем ответы на почту.</w:t>
      </w:r>
    </w:p>
    <w:p w:rsidR="11C45475" w:rsidP="11C45475" w:rsidRDefault="11C45475" w14:paraId="739DAD89" w14:textId="25420296">
      <w:pPr>
        <w:pStyle w:val="Normal"/>
        <w:spacing w:line="257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11C45475" w:rsidP="11C45475" w:rsidRDefault="11C45475" w14:paraId="3D391F92" w14:textId="2C845589">
      <w:pPr>
        <w:pStyle w:val="Normal"/>
        <w:spacing w:line="257" w:lineRule="auto"/>
      </w:pPr>
      <w:r>
        <w:drawing>
          <wp:inline wp14:editId="5F300305" wp14:anchorId="0996D32F">
            <wp:extent cx="5225744" cy="5294016"/>
            <wp:effectExtent l="0" t="0" r="0" b="0"/>
            <wp:docPr id="2144938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ec32a79c3840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896" t="8970" r="48661" b="558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225744" cy="529401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C45475" w:rsidP="11C45475" w:rsidRDefault="11C45475" w14:paraId="55213D7D" w14:textId="484FD17F">
      <w:pPr>
        <w:pStyle w:val="Normal"/>
      </w:pPr>
      <w:r>
        <w:drawing>
          <wp:inline wp14:editId="02679DD9" wp14:anchorId="1252E71C">
            <wp:extent cx="5258002" cy="5232443"/>
            <wp:effectExtent l="0" t="0" r="0" b="0"/>
            <wp:docPr id="1286146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762e133c5e44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956" t="9614" r="48059" b="549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258002" cy="523244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C45475" w:rsidP="11C45475" w:rsidRDefault="11C45475" w14:paraId="42CD8644" w14:textId="179A1BEB">
      <w:pPr>
        <w:pStyle w:val="Normal"/>
      </w:pPr>
      <w:r>
        <w:drawing>
          <wp:inline wp14:editId="62C603A8" wp14:anchorId="0C9C7027">
            <wp:extent cx="5324111" cy="4579481"/>
            <wp:effectExtent l="0" t="0" r="0" b="0"/>
            <wp:docPr id="8404270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40a9b8dac744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804" t="17616" r="48080" b="8808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324111" cy="457948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C45475" w:rsidP="11C45475" w:rsidRDefault="11C45475" w14:paraId="7FF27841" w14:textId="7460503A">
      <w:pPr>
        <w:pStyle w:val="Normal"/>
      </w:pPr>
      <w:r>
        <w:drawing>
          <wp:inline wp14:editId="21AB8AF8" wp14:anchorId="11E82E44">
            <wp:extent cx="5535976" cy="5077754"/>
            <wp:effectExtent l="0" t="0" r="0" b="0"/>
            <wp:docPr id="1917128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26fc6c687141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834" t="15903" r="48309" b="581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35976" cy="507775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1C7CE5"/>
  <w15:docId w15:val="{3aa43425-5d8c-4fa5-8fb6-9c307a7fa4ac}"/>
  <w:rsids>
    <w:rsidRoot w:val="031C7CE5"/>
    <w:rsid w:val="031C7CE5"/>
    <w:rsid w:val="11C454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mowTmbc44u4" TargetMode="External" Id="R53eaa1c183794c2b" /><Relationship Type="http://schemas.openxmlformats.org/officeDocument/2006/relationships/hyperlink" Target="https://youtu.be/K8KC6vvxn0Q" TargetMode="External" Id="R2eac284be8c840ef" /><Relationship Type="http://schemas.openxmlformats.org/officeDocument/2006/relationships/hyperlink" Target="https://math7-vpr.sdamgia.ru/test?id=379254" TargetMode="External" Id="R86686f61489b49f2" /><Relationship Type="http://schemas.openxmlformats.org/officeDocument/2006/relationships/hyperlink" Target="https://drive.google.com/file/d/1p9zun-bzQcY-NOFT-mT607qGfix44LL3/view" TargetMode="External" Id="Re5652255caad44df" /><Relationship Type="http://schemas.openxmlformats.org/officeDocument/2006/relationships/image" Target="/media/image.png" Id="R5bec32a79c38408f" /><Relationship Type="http://schemas.openxmlformats.org/officeDocument/2006/relationships/image" Target="/media/image2.png" Id="R02762e133c5e44d8" /><Relationship Type="http://schemas.openxmlformats.org/officeDocument/2006/relationships/image" Target="/media/image3.png" Id="Reb40a9b8dac74413" /><Relationship Type="http://schemas.openxmlformats.org/officeDocument/2006/relationships/image" Target="/media/image4.png" Id="Rf626fc6c687141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2020-04-23T07:28:00.5716493Z</dcterms:created>
  <dcterms:modified xsi:type="dcterms:W3CDTF">2020-04-23T08:33:06.7987001Z</dcterms:modified>
  <dc:creator>Anastasia Klizhenko</dc:creator>
  <lastModifiedBy>Anastasia Klizhenko</lastModifiedBy>
</coreProperties>
</file>