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35"/>
        <w:gridCol w:w="7483"/>
      </w:tblGrid>
      <w:tr w:rsidR="007A2659" w:rsidTr="002227DC">
        <w:tc>
          <w:tcPr>
            <w:tcW w:w="2235" w:type="dxa"/>
            <w:vMerge w:val="restart"/>
          </w:tcPr>
          <w:p w:rsidR="007A2659" w:rsidRDefault="007A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неделю с 27.04 по 30.04</w:t>
            </w:r>
          </w:p>
        </w:tc>
        <w:tc>
          <w:tcPr>
            <w:tcW w:w="7483" w:type="dxa"/>
          </w:tcPr>
          <w:p w:rsidR="007A2659" w:rsidRDefault="007A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РЭШ (Российская Электронная Школа)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«Проценты». Для этого:</w:t>
            </w:r>
          </w:p>
          <w:p w:rsidR="007A2659" w:rsidRPr="002F7E94" w:rsidRDefault="002F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1.Заходите на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2F7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2F7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A2659" w:rsidRDefault="007A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2.Выбираете предмет – математика;</w:t>
            </w:r>
          </w:p>
          <w:p w:rsidR="007A2659" w:rsidRDefault="007A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Выбираете класс – 6 класс (это не опечатка, именно 6 класс!);</w:t>
            </w:r>
          </w:p>
          <w:p w:rsidR="007A2659" w:rsidRDefault="007A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Наверху, в поисковой строке набираете тему урока: Проценты, нажимаете кнопку «найти»;</w:t>
            </w:r>
          </w:p>
          <w:p w:rsidR="007A2659" w:rsidRDefault="007A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Выбираете урок: Проценты. Вычисление процентов от числа и числа по известному проценту, выражение отношения в процентах.</w:t>
            </w:r>
          </w:p>
          <w:p w:rsidR="007A2659" w:rsidRDefault="007A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урока: Васильева Ирина Викторовна</w:t>
            </w:r>
          </w:p>
        </w:tc>
      </w:tr>
      <w:tr w:rsidR="007A2659" w:rsidTr="002227DC">
        <w:tc>
          <w:tcPr>
            <w:tcW w:w="2235" w:type="dxa"/>
            <w:vMerge/>
          </w:tcPr>
          <w:p w:rsidR="007A2659" w:rsidRDefault="007A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7A2659" w:rsidRDefault="007A2659" w:rsidP="007A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530727">
              <w:rPr>
                <w:rFonts w:ascii="Times New Roman" w:hAnsi="Times New Roman" w:cs="Times New Roman"/>
                <w:sz w:val="24"/>
                <w:szCs w:val="24"/>
              </w:rPr>
              <w:t xml:space="preserve"> 138 № 759, 760, 761, 762, 763, 764, 765 (это задание на всю неделю, присылаете по мере выполнения всего задания)</w:t>
            </w:r>
          </w:p>
        </w:tc>
      </w:tr>
    </w:tbl>
    <w:p w:rsidR="007A2659" w:rsidRDefault="007A2659">
      <w:pPr>
        <w:rPr>
          <w:rFonts w:ascii="Times New Roman" w:hAnsi="Times New Roman" w:cs="Times New Roman"/>
          <w:sz w:val="24"/>
          <w:szCs w:val="24"/>
        </w:rPr>
      </w:pPr>
    </w:p>
    <w:p w:rsidR="007A2659" w:rsidRPr="007A2659" w:rsidRDefault="007A2659" w:rsidP="007A2659">
      <w:pPr>
        <w:rPr>
          <w:rFonts w:ascii="Times New Roman" w:hAnsi="Times New Roman" w:cs="Times New Roman"/>
          <w:sz w:val="24"/>
          <w:szCs w:val="24"/>
        </w:rPr>
      </w:pPr>
    </w:p>
    <w:p w:rsidR="007A2659" w:rsidRDefault="007A2659" w:rsidP="007A2659">
      <w:pPr>
        <w:rPr>
          <w:rFonts w:ascii="Times New Roman" w:hAnsi="Times New Roman" w:cs="Times New Roman"/>
          <w:sz w:val="24"/>
          <w:szCs w:val="24"/>
        </w:rPr>
      </w:pPr>
    </w:p>
    <w:p w:rsidR="00920A9D" w:rsidRPr="007A2659" w:rsidRDefault="007A2659" w:rsidP="007A2659">
      <w:pPr>
        <w:tabs>
          <w:tab w:val="left" w:pos="70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20A9D" w:rsidRPr="007A2659" w:rsidSect="002227DC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27DC"/>
    <w:rsid w:val="002227DC"/>
    <w:rsid w:val="002F7E94"/>
    <w:rsid w:val="00514612"/>
    <w:rsid w:val="00530727"/>
    <w:rsid w:val="006F72B7"/>
    <w:rsid w:val="007A2659"/>
    <w:rsid w:val="0082131A"/>
    <w:rsid w:val="00920A9D"/>
    <w:rsid w:val="00D52D0F"/>
    <w:rsid w:val="00F331BC"/>
    <w:rsid w:val="00F7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72B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F72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7</cp:revision>
  <dcterms:created xsi:type="dcterms:W3CDTF">2020-04-09T08:26:00Z</dcterms:created>
  <dcterms:modified xsi:type="dcterms:W3CDTF">2020-04-22T10:26:00Z</dcterms:modified>
</cp:coreProperties>
</file>