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3F1E59" w14:paraId="501817AE" wp14:textId="5683BD8B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523F1E59" w:rsidR="523F1E5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Видео-урок разбора варианта ВПР:</w:t>
      </w:r>
    </w:p>
    <w:p w:rsidR="523F1E59" w:rsidP="523F1E59" w:rsidRDefault="523F1E59" w14:paraId="1C758AC9" w14:textId="291E57D9">
      <w:pPr>
        <w:pStyle w:val="Normal"/>
      </w:pPr>
      <w:hyperlink r:id="Rf55e35d3ab4b4d42">
        <w:r w:rsidRPr="523F1E59" w:rsidR="523F1E59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https://youtu.be/PVWP88fOnoE</w:t>
        </w:r>
      </w:hyperlink>
    </w:p>
    <w:p w:rsidR="523F1E59" w:rsidP="523F1E59" w:rsidRDefault="523F1E59" w14:paraId="4C341C33" w14:textId="336BAA5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30303"/>
          <w:sz w:val="28"/>
          <w:szCs w:val="28"/>
          <w:lang w:val="ru-RU"/>
        </w:rPr>
      </w:pPr>
      <w:r w:rsidRPr="523F1E59" w:rsidR="523F1E5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30303"/>
          <w:sz w:val="28"/>
          <w:szCs w:val="28"/>
          <w:lang w:val="ru-RU"/>
        </w:rPr>
        <w:t>Окончание разбора ВПР-2020 по математике в 7-х классах. Решение заданий официального демо-варианта ВПР-2020, необходимых для получения оценки "4" и "5. Всё, что нужно знать о ВПР по математике в двух видео.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E667B7"/>
  <w15:docId w15:val="{3c9970ed-418c-4ab9-aa6c-c1914bd7cba4}"/>
  <w:rsids>
    <w:rsidRoot w:val="21F914FF"/>
    <w:rsid w:val="21F914FF"/>
    <w:rsid w:val="523F1E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PVWP88fOnoE" TargetMode="External" Id="Rf55e35d3ab4b4d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2020-04-07T14:44:06.5077633Z</dcterms:created>
  <dcterms:modified xsi:type="dcterms:W3CDTF">2020-04-07T14:46:49.9351794Z</dcterms:modified>
  <dc:creator>Anastasia Klizhenko</dc:creator>
  <lastModifiedBy>Anastasia Klizhenko</lastModifiedBy>
</coreProperties>
</file>