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AD" w:rsidRPr="00852EF0" w:rsidRDefault="001D42AD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52EF0"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 w:rsidRPr="00852EF0">
        <w:rPr>
          <w:rFonts w:ascii="Times New Roman" w:hAnsi="Times New Roman" w:cs="Times New Roman"/>
          <w:sz w:val="32"/>
          <w:szCs w:val="32"/>
        </w:rPr>
        <w:t xml:space="preserve"> 6 по 10 апреля</w:t>
      </w:r>
    </w:p>
    <w:p w:rsidR="001D42AD" w:rsidRDefault="001D42AD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1D42AD" w:rsidRDefault="001D42AD" w:rsidP="001D42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1D42AD" w:rsidRDefault="001D42AD" w:rsidP="001D42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</w:t>
      </w:r>
      <w:r>
        <w:rPr>
          <w:rFonts w:ascii="Times New Roman" w:hAnsi="Times New Roman" w:cs="Times New Roman"/>
          <w:sz w:val="32"/>
          <w:szCs w:val="32"/>
        </w:rPr>
        <w:t>Железы внутренней секреции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42AD" w:rsidRPr="00852EF0" w:rsidRDefault="001D42AD" w:rsidP="001D42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2B470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сновные секр</w:t>
      </w:r>
      <w:r w:rsidR="002B4701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торные железы»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45C6" w:rsidRDefault="00E545C6"/>
    <w:sectPr w:rsidR="00E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6C"/>
    <w:rsid w:val="001D42AD"/>
    <w:rsid w:val="002B4701"/>
    <w:rsid w:val="00371B6C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5E95"/>
  <w15:chartTrackingRefBased/>
  <w15:docId w15:val="{E037F712-CE27-4BF0-A18D-852B2B6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2</cp:revision>
  <dcterms:created xsi:type="dcterms:W3CDTF">2020-04-06T13:47:00Z</dcterms:created>
  <dcterms:modified xsi:type="dcterms:W3CDTF">2020-04-06T13:49:00Z</dcterms:modified>
</cp:coreProperties>
</file>