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34" w:rsidRDefault="004B1811">
      <w:r>
        <w:t>Задание по ИЗО для 6 классов</w:t>
      </w:r>
    </w:p>
    <w:p w:rsidR="004B1811" w:rsidRDefault="004B1811"/>
    <w:p w:rsidR="00FD1630" w:rsidRDefault="00122127" w:rsidP="00FD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 апреля 2020г.</w:t>
      </w:r>
      <w:r w:rsidR="00FD1630" w:rsidRPr="00FD16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1630" w:rsidRPr="00FD16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"Правила воздушной перспективы".</w:t>
      </w:r>
      <w:r w:rsidR="00FD1630" w:rsidRPr="00FD16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Изобразить пейзаж в цвете или в графике, на котором передний план выполнен более четко, а задний — как бы в дымке, более прозрачный.</w:t>
      </w:r>
      <w:r w:rsidR="00FD1630" w:rsidRPr="00FD16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1630" w:rsidRPr="00FD16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Отсылаем фото рисунка на почту </w:t>
      </w:r>
      <w:hyperlink r:id="rId4" w:history="1">
        <w:r w:rsidR="00FD1630" w:rsidRPr="00FD1630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9612030@mail.ru</w:t>
        </w:r>
      </w:hyperlink>
      <w:r w:rsidR="00FD1630" w:rsidRPr="00FD16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забываем чётко подписать: фамилия, имя, класс, буква.</w:t>
      </w:r>
      <w:r w:rsidR="00FD1630" w:rsidRPr="00FD16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1630" w:rsidRPr="00FD16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 связи! Всем здоровья!</w:t>
      </w:r>
    </w:p>
    <w:p w:rsidR="00122127" w:rsidRDefault="00122127" w:rsidP="00FD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451A" w:rsidRDefault="0084451A" w:rsidP="00FD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451A" w:rsidRPr="0084451A" w:rsidRDefault="0084451A" w:rsidP="00FD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2127" w:rsidRDefault="00122127" w:rsidP="00FD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13 апреля 2020г.</w:t>
      </w:r>
    </w:p>
    <w:p w:rsidR="00122127" w:rsidRDefault="00122127" w:rsidP="00FD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127" w:rsidRDefault="00122127" w:rsidP="00FD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"Правила линейной перспективы"</w:t>
      </w:r>
    </w:p>
    <w:p w:rsidR="00122127" w:rsidRDefault="00122127" w:rsidP="00FD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451A" w:rsidRPr="00FD1630" w:rsidRDefault="0084451A" w:rsidP="00FD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5" o:title="img8"/>
          </v:shape>
        </w:pict>
      </w:r>
    </w:p>
    <w:p w:rsidR="00FD1630" w:rsidRPr="00FD1630" w:rsidRDefault="00FD1630" w:rsidP="00FD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30" w:rsidRPr="00FD1630" w:rsidRDefault="00FD1630" w:rsidP="00FD1630">
      <w:pPr>
        <w:spacing w:after="0" w:line="240" w:lineRule="auto"/>
        <w:ind w:right="75"/>
        <w:rPr>
          <w:rFonts w:ascii="Arial" w:eastAsia="Times New Roman" w:hAnsi="Arial" w:cs="Arial"/>
          <w:color w:val="2A5885"/>
          <w:sz w:val="20"/>
          <w:szCs w:val="20"/>
          <w:lang w:eastAsia="ru-RU"/>
        </w:rPr>
      </w:pPr>
      <w:r w:rsidRPr="00FD16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D163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"https://vk.com/doc1851372_543864123?hash=3f2454c6a88a75ea7a&amp;dl=a88d0f7cd9a97188fd" \t "_blank" </w:instrText>
      </w:r>
      <w:r w:rsidRPr="00FD16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D1630" w:rsidRPr="00FD1630" w:rsidRDefault="00FD1630" w:rsidP="00FD1630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30">
        <w:rPr>
          <w:rFonts w:ascii="Arial" w:eastAsia="Times New Roman" w:hAnsi="Arial" w:cs="Arial"/>
          <w:caps/>
          <w:color w:val="FFFFFF"/>
          <w:sz w:val="19"/>
          <w:lang w:eastAsia="ru-RU"/>
        </w:rPr>
        <w:t>WEBP35 КБ</w:t>
      </w:r>
    </w:p>
    <w:p w:rsidR="004B1811" w:rsidRDefault="00FD1630" w:rsidP="00FD1630">
      <w:r w:rsidRPr="00FD16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6" w:tgtFrame="_blank" w:history="1">
        <w:r w:rsidRPr="00FD1630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br/>
        </w:r>
      </w:hyperlink>
    </w:p>
    <w:sectPr w:rsidR="004B1811" w:rsidSect="0089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6252"/>
    <w:rsid w:val="0005448B"/>
    <w:rsid w:val="00122127"/>
    <w:rsid w:val="004B1811"/>
    <w:rsid w:val="0084451A"/>
    <w:rsid w:val="00896A34"/>
    <w:rsid w:val="00BA6252"/>
    <w:rsid w:val="00FD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630"/>
    <w:rPr>
      <w:color w:val="0000FF"/>
      <w:u w:val="single"/>
    </w:rPr>
  </w:style>
  <w:style w:type="character" w:customStyle="1" w:styleId="postdocthumblabelcontent">
    <w:name w:val="post_doc_thumb_label_content"/>
    <w:basedOn w:val="a0"/>
    <w:rsid w:val="00FD1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oc1851372_543864067?hash=5cdd920d5c5f65ebc6&amp;dl=93628445395fcfc2e7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961203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2020-04-06T10:21:00Z</dcterms:created>
  <dcterms:modified xsi:type="dcterms:W3CDTF">2020-04-06T11:05:00Z</dcterms:modified>
</cp:coreProperties>
</file>