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F8" w:rsidRPr="00F645B2" w:rsidRDefault="00DA1AF8" w:rsidP="00DA1AF8">
      <w:pPr>
        <w:pStyle w:val="Default"/>
        <w:rPr>
          <w:rFonts w:ascii="Times New Roman" w:hAnsi="Times New Roman" w:cs="Times New Roman"/>
        </w:rPr>
      </w:pPr>
    </w:p>
    <w:p w:rsidR="00DA1AF8" w:rsidRPr="00DA1AF8" w:rsidRDefault="00DA1AF8" w:rsidP="00DA1AF8">
      <w:pPr>
        <w:pStyle w:val="Default"/>
        <w:jc w:val="center"/>
        <w:rPr>
          <w:sz w:val="22"/>
          <w:szCs w:val="22"/>
        </w:rPr>
      </w:pPr>
      <w:r w:rsidRPr="00DA1AF8">
        <w:rPr>
          <w:rFonts w:cstheme="minorBidi"/>
          <w:color w:val="auto"/>
        </w:rPr>
        <w:t xml:space="preserve"> </w:t>
      </w:r>
      <w:r w:rsidRPr="00DA1AF8">
        <w:rPr>
          <w:rFonts w:ascii="Times New Roman" w:hAnsi="Times New Roman" w:cs="Times New Roman"/>
          <w:bCs/>
          <w:color w:val="auto"/>
          <w:sz w:val="28"/>
          <w:szCs w:val="28"/>
        </w:rPr>
        <w:t>Анали</w:t>
      </w:r>
      <w:r w:rsidR="00C8429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DA1A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84295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деятельности педагогического коллектива</w:t>
      </w:r>
    </w:p>
    <w:p w:rsidR="00DA1AF8" w:rsidRDefault="00DA1AF8" w:rsidP="00DA1AF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1A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итогам внедрения ФГОС </w:t>
      </w:r>
      <w:r w:rsidR="00C842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НОО </w:t>
      </w:r>
      <w:r w:rsidRPr="00DA1AF8">
        <w:rPr>
          <w:rFonts w:ascii="Times New Roman" w:hAnsi="Times New Roman" w:cs="Times New Roman"/>
          <w:bCs/>
          <w:color w:val="auto"/>
          <w:sz w:val="28"/>
          <w:szCs w:val="28"/>
        </w:rPr>
        <w:t>второго поколения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DA1AF8" w:rsidRDefault="00DA1AF8" w:rsidP="00DA1AF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4E5C" w:rsidRDefault="00EE4E5C" w:rsidP="00EE4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4E5C" w:rsidRDefault="00EE4E5C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ГБОУ школа № 104 с 2011 года приступила к внедрению Федерального государственного стандарта второго поколения. Работа была начата с изучения педагогического, методического, кадрового и материально-технического потенциала школы. Проведен анализ ресурсов учебной и методической литературы, программного обеспечения используемого для организации системно-деятельностного подхода к организации образовательного процесса, в том числе – внеучебной  деятельности учащихся.</w:t>
      </w:r>
      <w:r w:rsidR="001D69E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Федеральные государственные образовательные стандарты НОО второго поколения задают новые требования к развитию системы образования. С помощью мониторинга и анализа была проведена оценка условий обучения учащихся в школе, включающая характеристику участка и здания школы, оборудования, воздушно-теплового режима, естественного и искусственного </w:t>
      </w:r>
      <w:r w:rsidR="00EB69C6">
        <w:rPr>
          <w:rFonts w:ascii="Times New Roman" w:hAnsi="Times New Roman" w:cs="Times New Roman"/>
          <w:color w:val="000000"/>
          <w:sz w:val="24"/>
          <w:szCs w:val="24"/>
        </w:rPr>
        <w:t>освещения, организации учебного процесса, школьного питания учащихся, а также оснащение медицинского кабинета</w:t>
      </w:r>
      <w:r w:rsidR="00C53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31E">
        <w:rPr>
          <w:rFonts w:ascii="Times New Roman" w:hAnsi="Times New Roman" w:cs="Times New Roman"/>
          <w:color w:val="000000"/>
          <w:sz w:val="24"/>
          <w:szCs w:val="24"/>
        </w:rPr>
        <w:t>оборудованием и инструментарием. В результате всех проведенных исследований условия были признаны удовлетворительными.</w:t>
      </w:r>
    </w:p>
    <w:p w:rsidR="00F442F4" w:rsidRPr="00F442F4" w:rsidRDefault="006A2F5A" w:rsidP="00F442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027CF">
        <w:rPr>
          <w:rFonts w:ascii="Times New Roman" w:hAnsi="Times New Roman" w:cs="Times New Roman"/>
        </w:rPr>
        <w:t xml:space="preserve">Новый стандарт предъявляет новые требования к результатам начального образования. </w:t>
      </w:r>
      <w:proofErr w:type="gramStart"/>
      <w:r w:rsidR="003027CF">
        <w:rPr>
          <w:rFonts w:ascii="Times New Roman" w:hAnsi="Times New Roman" w:cs="Times New Roman"/>
        </w:rPr>
        <w:t>Их можно достигнуть, благодаря современным УМК, включающим учебные пособия нового поколения, отвечающие всем требованиям стандарта: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организатора учебной ситуации.</w:t>
      </w:r>
      <w:proofErr w:type="gramEnd"/>
      <w:r w:rsidR="003027CF">
        <w:rPr>
          <w:rFonts w:ascii="Times New Roman" w:hAnsi="Times New Roman" w:cs="Times New Roman"/>
        </w:rPr>
        <w:t xml:space="preserve"> </w:t>
      </w:r>
      <w:r w:rsidR="001F376B">
        <w:rPr>
          <w:rFonts w:ascii="Times New Roman" w:hAnsi="Times New Roman" w:cs="Times New Roman"/>
        </w:rPr>
        <w:t>Учителями начальной школы были изучены разные учебно-методические комплексы, учебные пособия для учащихся и учителей. В результате анализа был выбран УМК «Планета знаний».</w:t>
      </w:r>
      <w:r w:rsidR="00F442F4" w:rsidRPr="00F442F4">
        <w:t xml:space="preserve"> </w:t>
      </w:r>
      <w:r w:rsidR="00F442F4">
        <w:t xml:space="preserve"> </w:t>
      </w:r>
      <w:r w:rsidR="00F442F4" w:rsidRPr="00F442F4">
        <w:rPr>
          <w:rFonts w:ascii="Times New Roman" w:hAnsi="Times New Roman" w:cs="Times New Roman"/>
        </w:rPr>
        <w:t xml:space="preserve">Была проведена </w:t>
      </w:r>
      <w:r w:rsidR="0062455C">
        <w:rPr>
          <w:rFonts w:ascii="Times New Roman" w:hAnsi="Times New Roman" w:cs="Times New Roman"/>
        </w:rPr>
        <w:t xml:space="preserve">экспертиза базисного учебного плана, его соотношение с учебно-методическим комплексом; требований к структуре основной общеобразовательной программы начального общего образования, ее ресурсному обеспечению и результатам освоения. В школе была собрана нормативно-правовая база Федерального, регионального и муниципального уровней, регламентирующая деятельность по апробации условий внедрения ФГОС. Для классов, участвующих в ФГОС, была разработана образовательная программа, определяющая максимальный объём учебной нагрузки обучающихся, состав учебных предметов и направлений внеучебной деятельности. </w:t>
      </w:r>
    </w:p>
    <w:p w:rsidR="001F376B" w:rsidRDefault="001F376B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Ежегодно с начала учебного года педагогом-психологом, зам директором по УВР и учителями начальной школы ведется образовательный мониторинг.</w:t>
      </w:r>
      <w:r w:rsidR="00F06DF1">
        <w:rPr>
          <w:rFonts w:ascii="Times New Roman" w:hAnsi="Times New Roman" w:cs="Times New Roman"/>
          <w:color w:val="000000"/>
          <w:sz w:val="24"/>
          <w:szCs w:val="24"/>
        </w:rPr>
        <w:t xml:space="preserve"> Условием изучения результатов усвоения обязательного программного материала является наличие следующих этапов:</w:t>
      </w:r>
    </w:p>
    <w:p w:rsidR="00F06DF1" w:rsidRDefault="007F1A3C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F1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 – изучение исходного уровня готовности учащихся к обучению в данном классе;</w:t>
      </w:r>
    </w:p>
    <w:p w:rsidR="007F1A3C" w:rsidRPr="007F1A3C" w:rsidRDefault="007F1A3C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этап – анализ динамики эффективности образовательного процесса в сравнении с результатами входной диагностики;</w:t>
      </w:r>
    </w:p>
    <w:p w:rsidR="007F1A3C" w:rsidRDefault="007F1A3C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этап – итоговая диагностика, ставящая целью определение уровня готовности учащихся к обучению на следующей ступени.</w:t>
      </w:r>
      <w:proofErr w:type="gramEnd"/>
    </w:p>
    <w:p w:rsidR="007F1A3C" w:rsidRDefault="007F1A3C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Кроме диагностических работ на разных этапах, мониторингов, индивидуальных бесед, проводились районные диагностические работы, по результатам которых можно сделать вывод, что наши ученики хорошо справлялись с ними.</w:t>
      </w:r>
      <w:r w:rsidR="00EC6219">
        <w:rPr>
          <w:rFonts w:ascii="Times New Roman" w:hAnsi="Times New Roman" w:cs="Times New Roman"/>
          <w:color w:val="000000"/>
          <w:sz w:val="24"/>
          <w:szCs w:val="24"/>
        </w:rPr>
        <w:t xml:space="preserve"> По итог</w:t>
      </w:r>
      <w:r w:rsidR="00652C40">
        <w:rPr>
          <w:rFonts w:ascii="Times New Roman" w:hAnsi="Times New Roman" w:cs="Times New Roman"/>
          <w:color w:val="000000"/>
          <w:sz w:val="24"/>
          <w:szCs w:val="24"/>
        </w:rPr>
        <w:t>ам диагностических работ учителя</w:t>
      </w:r>
      <w:r w:rsidR="00EC6219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проводили корректировку в обучении данных учеников, тематического планирования по предметам, индивидуализировали зад</w:t>
      </w:r>
      <w:r w:rsidR="000D7DD5">
        <w:rPr>
          <w:rFonts w:ascii="Times New Roman" w:hAnsi="Times New Roman" w:cs="Times New Roman"/>
          <w:color w:val="000000"/>
          <w:sz w:val="24"/>
          <w:szCs w:val="24"/>
        </w:rPr>
        <w:t xml:space="preserve">ания на уроках. </w:t>
      </w:r>
    </w:p>
    <w:p w:rsidR="000D7DD5" w:rsidRDefault="000D7DD5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DD5" w:rsidRDefault="000D7DD5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DD5" w:rsidRDefault="000D7DD5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DD5" w:rsidRDefault="000D7DD5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26019" w:type="dxa"/>
        <w:tblInd w:w="108" w:type="dxa"/>
        <w:tblLook w:val="04A0"/>
      </w:tblPr>
      <w:tblGrid>
        <w:gridCol w:w="926"/>
        <w:gridCol w:w="1484"/>
        <w:gridCol w:w="1134"/>
        <w:gridCol w:w="1418"/>
        <w:gridCol w:w="992"/>
        <w:gridCol w:w="709"/>
        <w:gridCol w:w="850"/>
        <w:gridCol w:w="709"/>
        <w:gridCol w:w="266"/>
        <w:gridCol w:w="585"/>
        <w:gridCol w:w="754"/>
        <w:gridCol w:w="238"/>
        <w:gridCol w:w="1101"/>
        <w:gridCol w:w="175"/>
        <w:gridCol w:w="1164"/>
        <w:gridCol w:w="629"/>
        <w:gridCol w:w="710"/>
        <w:gridCol w:w="636"/>
        <w:gridCol w:w="236"/>
        <w:gridCol w:w="452"/>
        <w:gridCol w:w="1585"/>
        <w:gridCol w:w="2500"/>
        <w:gridCol w:w="283"/>
        <w:gridCol w:w="283"/>
        <w:gridCol w:w="283"/>
        <w:gridCol w:w="276"/>
        <w:gridCol w:w="8"/>
        <w:gridCol w:w="275"/>
        <w:gridCol w:w="283"/>
        <w:gridCol w:w="283"/>
        <w:gridCol w:w="283"/>
        <w:gridCol w:w="283"/>
        <w:gridCol w:w="1686"/>
        <w:gridCol w:w="283"/>
        <w:gridCol w:w="283"/>
        <w:gridCol w:w="283"/>
        <w:gridCol w:w="276"/>
        <w:gridCol w:w="283"/>
        <w:gridCol w:w="283"/>
        <w:gridCol w:w="283"/>
        <w:gridCol w:w="283"/>
        <w:gridCol w:w="283"/>
      </w:tblGrid>
      <w:tr w:rsidR="000D7DD5" w:rsidRPr="00CE3CA2" w:rsidTr="000D7DD5">
        <w:trPr>
          <w:gridAfter w:val="10"/>
          <w:wAfter w:w="4226" w:type="dxa"/>
          <w:trHeight w:val="600"/>
        </w:trPr>
        <w:tc>
          <w:tcPr>
            <w:tcW w:w="111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Основные показатели диагностического исследования</w:t>
            </w:r>
            <w:r w:rsidR="00652C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конце учебного года. 1 класс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</w:pPr>
          </w:p>
        </w:tc>
      </w:tr>
      <w:tr w:rsidR="000D7DD5" w:rsidRPr="00CE3CA2" w:rsidTr="000D7DD5">
        <w:trPr>
          <w:trHeight w:val="45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Таблица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7DD5" w:rsidRPr="00CE3CA2" w:rsidTr="000D7DD5">
        <w:trPr>
          <w:gridAfter w:val="10"/>
          <w:wAfter w:w="4226" w:type="dxa"/>
          <w:trHeight w:val="300"/>
        </w:trPr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Класс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ФИО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по списку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Кол-во </w:t>
            </w:r>
            <w:proofErr w:type="gramStart"/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писавших</w:t>
            </w:r>
            <w:proofErr w:type="gramEnd"/>
          </w:p>
        </w:tc>
        <w:tc>
          <w:tcPr>
            <w:tcW w:w="817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Коэффициенты выполнения заданий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</w:t>
            </w:r>
            <w:proofErr w:type="gramStart"/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оэффициент по ОУ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7DD5" w:rsidRPr="00CE3CA2" w:rsidTr="000D7DD5">
        <w:trPr>
          <w:gridAfter w:val="10"/>
          <w:wAfter w:w="4226" w:type="dxa"/>
          <w:trHeight w:val="285"/>
        </w:trPr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№ 1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№6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№7</w:t>
            </w:r>
          </w:p>
        </w:tc>
        <w:tc>
          <w:tcPr>
            <w:tcW w:w="2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7DD5" w:rsidRPr="00CE3CA2" w:rsidTr="000D7DD5">
        <w:trPr>
          <w:gridAfter w:val="10"/>
          <w:wAfter w:w="4226" w:type="dxa"/>
          <w:trHeight w:val="33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Бузулуцкая М.В.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0.47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0,47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DD5" w:rsidRPr="00CE3CA2" w:rsidTr="000D7DD5">
        <w:trPr>
          <w:gridAfter w:val="10"/>
          <w:wAfter w:w="4226" w:type="dxa"/>
          <w:trHeight w:val="33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Бахметьева Ю.В.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0,86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DD5" w:rsidRPr="00CE3CA2" w:rsidTr="000D7DD5">
        <w:trPr>
          <w:gridAfter w:val="10"/>
          <w:wAfter w:w="4226" w:type="dxa"/>
          <w:trHeight w:val="33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Булдыгина О.С.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CE3CA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0,72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DD5" w:rsidRPr="00CE3CA2" w:rsidTr="000D7DD5">
        <w:trPr>
          <w:gridAfter w:val="10"/>
          <w:wAfter w:w="4226" w:type="dxa"/>
          <w:trHeight w:val="54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Средний коэффициент выполнения задания,  </w:t>
            </w: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0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0,69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D7DD5" w:rsidRPr="00CE3CA2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E3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CE3CA2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7DD5" w:rsidRDefault="000D7DD5" w:rsidP="000D7DD5">
      <w:pPr>
        <w:ind w:right="-4819"/>
      </w:pPr>
    </w:p>
    <w:tbl>
      <w:tblPr>
        <w:tblW w:w="15593" w:type="dxa"/>
        <w:tblInd w:w="-318" w:type="dxa"/>
        <w:tblLayout w:type="fixed"/>
        <w:tblLook w:val="04A0"/>
      </w:tblPr>
      <w:tblGrid>
        <w:gridCol w:w="851"/>
        <w:gridCol w:w="1418"/>
        <w:gridCol w:w="850"/>
        <w:gridCol w:w="851"/>
        <w:gridCol w:w="709"/>
        <w:gridCol w:w="708"/>
        <w:gridCol w:w="851"/>
        <w:gridCol w:w="709"/>
        <w:gridCol w:w="850"/>
        <w:gridCol w:w="709"/>
        <w:gridCol w:w="992"/>
        <w:gridCol w:w="851"/>
        <w:gridCol w:w="992"/>
        <w:gridCol w:w="709"/>
        <w:gridCol w:w="850"/>
        <w:gridCol w:w="851"/>
        <w:gridCol w:w="992"/>
        <w:gridCol w:w="850"/>
      </w:tblGrid>
      <w:tr w:rsidR="000D7DD5" w:rsidRPr="00A8082D" w:rsidTr="000D7DD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по списку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Кол-во </w:t>
            </w:r>
            <w:proofErr w:type="gramStart"/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писавших</w:t>
            </w:r>
            <w:proofErr w:type="gramEnd"/>
          </w:p>
        </w:tc>
        <w:tc>
          <w:tcPr>
            <w:tcW w:w="1162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Количество учащихся, выбравших данный предмет</w:t>
            </w:r>
          </w:p>
        </w:tc>
      </w:tr>
      <w:tr w:rsidR="000D7DD5" w:rsidRPr="00A8082D" w:rsidTr="000D7DD5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№ 1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№7</w:t>
            </w:r>
          </w:p>
        </w:tc>
      </w:tr>
      <w:tr w:rsidR="000D7DD5" w:rsidRPr="00A8082D" w:rsidTr="000D7DD5">
        <w:trPr>
          <w:trHeight w:val="5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  <w:proofErr w:type="gramStart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  <w:proofErr w:type="gramStart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0D7DD5" w:rsidRPr="00A8082D" w:rsidTr="000D7DD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Бузулуцкая М.В.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7DD5" w:rsidRPr="00A8082D" w:rsidTr="000D7DD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Бахметьева Ю.В.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7DD5" w:rsidRPr="00A8082D" w:rsidTr="000D7DD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Булдыгина О.С.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7DD5" w:rsidRPr="00A8082D" w:rsidTr="000D7DD5">
        <w:trPr>
          <w:trHeight w:val="54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bottom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учащихся, выбравших данный предмет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E7A2B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7A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BD205B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D20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E7A2B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7A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A8082D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0D7DD5" w:rsidRDefault="000D7DD5" w:rsidP="000D7DD5">
      <w:pPr>
        <w:spacing w:after="0" w:line="240" w:lineRule="auto"/>
        <w:ind w:right="-4820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spacing w:after="0" w:line="240" w:lineRule="auto"/>
        <w:ind w:right="-4820"/>
        <w:rPr>
          <w:rFonts w:ascii="Times New Roman" w:hAnsi="Times New Roman" w:cs="Times New Roman"/>
          <w:sz w:val="24"/>
          <w:szCs w:val="24"/>
        </w:rPr>
      </w:pPr>
      <w:r w:rsidRPr="00AE7A2B">
        <w:rPr>
          <w:rFonts w:ascii="Times New Roman" w:hAnsi="Times New Roman" w:cs="Times New Roman"/>
          <w:sz w:val="24"/>
          <w:szCs w:val="24"/>
        </w:rPr>
        <w:t xml:space="preserve">Диагностическую работу в первых классах выполняли </w:t>
      </w:r>
      <w:r>
        <w:rPr>
          <w:rFonts w:ascii="Times New Roman" w:hAnsi="Times New Roman" w:cs="Times New Roman"/>
          <w:sz w:val="24"/>
          <w:szCs w:val="24"/>
        </w:rPr>
        <w:t xml:space="preserve">67 учеников. По коэффициенту выполнения заданий лучше справился 1б класс </w:t>
      </w:r>
    </w:p>
    <w:p w:rsidR="000D7DD5" w:rsidRDefault="000D7DD5" w:rsidP="000D7DD5">
      <w:pPr>
        <w:spacing w:after="0" w:line="240" w:lineRule="auto"/>
        <w:ind w:right="-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Бахметьева Ю.В.), который составил 0,86. Наивысший процент выполнения задания был во 2-ом задании.</w:t>
      </w:r>
    </w:p>
    <w:p w:rsidR="000D7DD5" w:rsidRDefault="000D7DD5" w:rsidP="000D7DD5">
      <w:pPr>
        <w:ind w:right="-4819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-4819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-4819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-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17168" w:type="dxa"/>
        <w:tblInd w:w="-34" w:type="dxa"/>
        <w:tblLook w:val="04A0"/>
      </w:tblPr>
      <w:tblGrid>
        <w:gridCol w:w="852"/>
        <w:gridCol w:w="1559"/>
        <w:gridCol w:w="992"/>
        <w:gridCol w:w="1183"/>
        <w:gridCol w:w="1227"/>
        <w:gridCol w:w="850"/>
        <w:gridCol w:w="993"/>
        <w:gridCol w:w="438"/>
        <w:gridCol w:w="554"/>
        <w:gridCol w:w="786"/>
        <w:gridCol w:w="348"/>
        <w:gridCol w:w="992"/>
        <w:gridCol w:w="142"/>
        <w:gridCol w:w="1134"/>
        <w:gridCol w:w="64"/>
        <w:gridCol w:w="1070"/>
        <w:gridCol w:w="412"/>
        <w:gridCol w:w="1340"/>
        <w:gridCol w:w="8"/>
        <w:gridCol w:w="228"/>
        <w:gridCol w:w="236"/>
        <w:gridCol w:w="1760"/>
      </w:tblGrid>
      <w:tr w:rsidR="000D7DD5" w:rsidRPr="00F05B40" w:rsidTr="000D7DD5">
        <w:trPr>
          <w:trHeight w:val="80"/>
        </w:trPr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7DD5" w:rsidRPr="00F05B40" w:rsidTr="000D7DD5">
        <w:trPr>
          <w:gridAfter w:val="3"/>
          <w:wAfter w:w="2224" w:type="dxa"/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ФИО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по списку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Кол-во </w:t>
            </w:r>
            <w:proofErr w:type="gramStart"/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писавших</w:t>
            </w:r>
            <w:proofErr w:type="gramEnd"/>
          </w:p>
        </w:tc>
        <w:tc>
          <w:tcPr>
            <w:tcW w:w="85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Коэффициенты выполнения заданий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</w:t>
            </w:r>
            <w:proofErr w:type="gramStart"/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оэффициент по ОУ</w:t>
            </w:r>
          </w:p>
        </w:tc>
      </w:tr>
      <w:tr w:rsidR="000D7DD5" w:rsidRPr="00F05B40" w:rsidTr="000D7DD5">
        <w:trPr>
          <w:gridAfter w:val="3"/>
          <w:wAfter w:w="2224" w:type="dxa"/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№ 1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№7</w:t>
            </w:r>
          </w:p>
        </w:tc>
        <w:tc>
          <w:tcPr>
            <w:tcW w:w="1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D7DD5" w:rsidRPr="00F05B40" w:rsidTr="000D7DD5">
        <w:trPr>
          <w:gridAfter w:val="3"/>
          <w:wAfter w:w="2224" w:type="dxa"/>
          <w:trHeight w:val="33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Морозова Т.О.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0,86</w:t>
            </w:r>
          </w:p>
        </w:tc>
      </w:tr>
      <w:tr w:rsidR="000D7DD5" w:rsidRPr="00F05B40" w:rsidTr="000D7DD5">
        <w:trPr>
          <w:gridAfter w:val="3"/>
          <w:wAfter w:w="2224" w:type="dxa"/>
          <w:trHeight w:val="33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Кохановская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0.95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0,74</w:t>
            </w:r>
          </w:p>
        </w:tc>
      </w:tr>
      <w:tr w:rsidR="000D7DD5" w:rsidRPr="00F05B40" w:rsidTr="000D7DD5">
        <w:trPr>
          <w:gridAfter w:val="3"/>
          <w:wAfter w:w="2224" w:type="dxa"/>
          <w:trHeight w:val="33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Урусова И.Ю.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0,87</w:t>
            </w:r>
          </w:p>
        </w:tc>
      </w:tr>
      <w:tr w:rsidR="000D7DD5" w:rsidRPr="00F05B40" w:rsidTr="000D7DD5">
        <w:trPr>
          <w:gridAfter w:val="3"/>
          <w:wAfter w:w="2224" w:type="dxa"/>
          <w:trHeight w:val="54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Средний коэффициент выполнения задания,  </w:t>
            </w: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0D7DD5" w:rsidRPr="00F05B40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5B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0,83</w:t>
            </w:r>
          </w:p>
        </w:tc>
      </w:tr>
    </w:tbl>
    <w:p w:rsidR="000D7DD5" w:rsidRPr="004D2839" w:rsidRDefault="000D7DD5" w:rsidP="000D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94" w:type="dxa"/>
        <w:tblInd w:w="-459" w:type="dxa"/>
        <w:tblLayout w:type="fixed"/>
        <w:tblLook w:val="04A0"/>
      </w:tblPr>
      <w:tblGrid>
        <w:gridCol w:w="786"/>
        <w:gridCol w:w="1464"/>
        <w:gridCol w:w="895"/>
        <w:gridCol w:w="1183"/>
        <w:gridCol w:w="682"/>
        <w:gridCol w:w="1111"/>
        <w:gridCol w:w="703"/>
        <w:gridCol w:w="838"/>
        <w:gridCol w:w="911"/>
        <w:gridCol w:w="851"/>
        <w:gridCol w:w="850"/>
        <w:gridCol w:w="1175"/>
        <w:gridCol w:w="1284"/>
        <w:gridCol w:w="1160"/>
        <w:gridCol w:w="1134"/>
        <w:gridCol w:w="567"/>
      </w:tblGrid>
      <w:tr w:rsidR="000D7DD5" w:rsidRPr="004D2839" w:rsidTr="000D7DD5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Класс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ФИО учителя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по списку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Кол-во </w:t>
            </w:r>
            <w:proofErr w:type="gramStart"/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писавших</w:t>
            </w:r>
            <w:proofErr w:type="gramEnd"/>
          </w:p>
        </w:tc>
        <w:tc>
          <w:tcPr>
            <w:tcW w:w="1126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Количество учащихся, выбравших данный предмет</w:t>
            </w:r>
          </w:p>
        </w:tc>
      </w:tr>
      <w:tr w:rsidR="000D7DD5" w:rsidRPr="004D2839" w:rsidTr="000D7DD5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№ 1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4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№7</w:t>
            </w:r>
          </w:p>
        </w:tc>
      </w:tr>
      <w:tr w:rsidR="000D7DD5" w:rsidRPr="004D2839" w:rsidTr="000D7DD5">
        <w:trPr>
          <w:trHeight w:val="6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</w:p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</w:p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  <w:proofErr w:type="gramStart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  <w:proofErr w:type="gramStart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7DD5" w:rsidRPr="004D2839" w:rsidTr="000D7DD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Морозова Т.О.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0D7DD5" w:rsidRPr="004D2839" w:rsidTr="000D7DD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2б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Кохановская Е.В.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0D7DD5" w:rsidRPr="004D2839" w:rsidTr="000D7DD5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Урусова И.Ю.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D7DD5" w:rsidRPr="004D2839" w:rsidTr="000D7DD5">
        <w:trPr>
          <w:trHeight w:val="540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bottom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учащихся, выбравших данный предмет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4D2839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83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</w:tbl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652C40" w:rsidP="00652C40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Работу во вторых классах выполняли 79 учеников. Наилучший средний коэффициент по ОУ во вторых классах во 2в классе (учитель Урусова И.Ю.) – 0,87. Наиболее выбираемый предмет учениками – технология.</w:t>
      </w: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18795" w:type="dxa"/>
        <w:tblInd w:w="-34" w:type="dxa"/>
        <w:tblLayout w:type="fixed"/>
        <w:tblLook w:val="04A0"/>
      </w:tblPr>
      <w:tblGrid>
        <w:gridCol w:w="851"/>
        <w:gridCol w:w="1701"/>
        <w:gridCol w:w="1276"/>
        <w:gridCol w:w="1275"/>
        <w:gridCol w:w="1276"/>
        <w:gridCol w:w="992"/>
        <w:gridCol w:w="993"/>
        <w:gridCol w:w="11"/>
        <w:gridCol w:w="1123"/>
        <w:gridCol w:w="537"/>
        <w:gridCol w:w="455"/>
        <w:gridCol w:w="850"/>
        <w:gridCol w:w="355"/>
        <w:gridCol w:w="496"/>
        <w:gridCol w:w="992"/>
        <w:gridCol w:w="172"/>
        <w:gridCol w:w="236"/>
        <w:gridCol w:w="1435"/>
        <w:gridCol w:w="225"/>
        <w:gridCol w:w="1235"/>
        <w:gridCol w:w="549"/>
        <w:gridCol w:w="1760"/>
      </w:tblGrid>
      <w:tr w:rsidR="000D7DD5" w:rsidRPr="00F86271" w:rsidTr="000D7DD5">
        <w:trPr>
          <w:trHeight w:val="435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Таблица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7DD5" w:rsidRPr="00F86271" w:rsidTr="000D7DD5">
        <w:trPr>
          <w:gridAfter w:val="4"/>
          <w:wAfter w:w="3769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ФИО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по списку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Кол-во </w:t>
            </w:r>
            <w:proofErr w:type="gramStart"/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писавших</w:t>
            </w:r>
            <w:proofErr w:type="gramEnd"/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Коэффициенты выполнения заданий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</w:t>
            </w:r>
            <w:proofErr w:type="gramStart"/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оэффициент по ОУ</w:t>
            </w:r>
          </w:p>
        </w:tc>
      </w:tr>
      <w:tr w:rsidR="000D7DD5" w:rsidRPr="00F86271" w:rsidTr="000D7DD5">
        <w:trPr>
          <w:gridAfter w:val="4"/>
          <w:wAfter w:w="3769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№ 1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№7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D7DD5" w:rsidRPr="00F86271" w:rsidTr="000D7DD5">
        <w:trPr>
          <w:gridAfter w:val="4"/>
          <w:wAfter w:w="3769" w:type="dxa"/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Мельничук С.А.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0,75</w:t>
            </w:r>
          </w:p>
        </w:tc>
      </w:tr>
      <w:tr w:rsidR="000D7DD5" w:rsidRPr="00F86271" w:rsidTr="000D7DD5">
        <w:trPr>
          <w:gridAfter w:val="4"/>
          <w:wAfter w:w="3769" w:type="dxa"/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Гордыманова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0,81</w:t>
            </w:r>
          </w:p>
        </w:tc>
      </w:tr>
      <w:tr w:rsidR="000D7DD5" w:rsidRPr="00F86271" w:rsidTr="000D7DD5">
        <w:trPr>
          <w:gridAfter w:val="4"/>
          <w:wAfter w:w="3769" w:type="dxa"/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Голышева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0,54</w:t>
            </w:r>
          </w:p>
        </w:tc>
      </w:tr>
      <w:tr w:rsidR="000D7DD5" w:rsidRPr="00F86271" w:rsidTr="000D7DD5">
        <w:trPr>
          <w:gridAfter w:val="4"/>
          <w:wAfter w:w="3769" w:type="dxa"/>
          <w:trHeight w:val="5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Средний коэффициент выполнения задания,  </w:t>
            </w: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0D7DD5" w:rsidRPr="00F86271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6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0,69</w:t>
            </w:r>
          </w:p>
        </w:tc>
      </w:tr>
    </w:tbl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784"/>
        <w:gridCol w:w="1626"/>
        <w:gridCol w:w="992"/>
        <w:gridCol w:w="993"/>
        <w:gridCol w:w="708"/>
        <w:gridCol w:w="851"/>
        <w:gridCol w:w="992"/>
        <w:gridCol w:w="851"/>
        <w:gridCol w:w="850"/>
        <w:gridCol w:w="851"/>
        <w:gridCol w:w="850"/>
        <w:gridCol w:w="851"/>
        <w:gridCol w:w="708"/>
        <w:gridCol w:w="993"/>
        <w:gridCol w:w="992"/>
        <w:gridCol w:w="1134"/>
      </w:tblGrid>
      <w:tr w:rsidR="000D7DD5" w:rsidRPr="007545CF" w:rsidTr="000D7DD5">
        <w:trPr>
          <w:trHeight w:val="3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Класс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ФИО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по списку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Кол-во </w:t>
            </w:r>
            <w:proofErr w:type="gramStart"/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писавших</w:t>
            </w:r>
            <w:proofErr w:type="gramEnd"/>
          </w:p>
        </w:tc>
        <w:tc>
          <w:tcPr>
            <w:tcW w:w="10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Количество учащихся, выбравших данный предмет</w:t>
            </w:r>
          </w:p>
        </w:tc>
      </w:tr>
      <w:tr w:rsidR="000D7DD5" w:rsidRPr="007545CF" w:rsidTr="000D7DD5">
        <w:trPr>
          <w:trHeight w:val="3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№ 1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№7</w:t>
            </w:r>
          </w:p>
        </w:tc>
      </w:tr>
      <w:tr w:rsidR="000D7DD5" w:rsidRPr="007545CF" w:rsidTr="000D7DD5">
        <w:trPr>
          <w:trHeight w:val="63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</w:t>
            </w:r>
            <w:proofErr w:type="spellEnd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</w:t>
            </w:r>
            <w:proofErr w:type="gramStart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proofErr w:type="gramEnd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</w:t>
            </w:r>
            <w:proofErr w:type="spellEnd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</w:t>
            </w:r>
            <w:proofErr w:type="gramStart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proofErr w:type="gramEnd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</w:t>
            </w:r>
            <w:proofErr w:type="gramStart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proofErr w:type="gramEnd"/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</w:t>
            </w:r>
          </w:p>
        </w:tc>
      </w:tr>
      <w:tr w:rsidR="000D7DD5" w:rsidRPr="007545CF" w:rsidTr="000D7D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Мельничук С.А.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DD5" w:rsidRPr="007545CF" w:rsidTr="000D7D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3б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Гордыманова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DD5" w:rsidRPr="007545CF" w:rsidTr="000D7DD5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Голышева Н.А.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DD5" w:rsidRPr="007545CF" w:rsidTr="000D7DD5">
        <w:trPr>
          <w:trHeight w:val="54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bottom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учащихся, выбравших данный предмет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D5" w:rsidRPr="007545CF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45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15026" w:type="dxa"/>
        <w:tblInd w:w="-176" w:type="dxa"/>
        <w:tblLayout w:type="fixed"/>
        <w:tblLook w:val="04A0"/>
      </w:tblPr>
      <w:tblGrid>
        <w:gridCol w:w="851"/>
        <w:gridCol w:w="1418"/>
        <w:gridCol w:w="1134"/>
        <w:gridCol w:w="1275"/>
        <w:gridCol w:w="993"/>
        <w:gridCol w:w="850"/>
        <w:gridCol w:w="851"/>
        <w:gridCol w:w="850"/>
        <w:gridCol w:w="851"/>
        <w:gridCol w:w="708"/>
        <w:gridCol w:w="851"/>
        <w:gridCol w:w="992"/>
        <w:gridCol w:w="1134"/>
        <w:gridCol w:w="1032"/>
        <w:gridCol w:w="1236"/>
      </w:tblGrid>
      <w:tr w:rsidR="000D7DD5" w:rsidRPr="002D5578" w:rsidTr="000D7DD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ФИО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по списку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Кол-во </w:t>
            </w:r>
            <w:proofErr w:type="gramStart"/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писавших</w:t>
            </w:r>
            <w:proofErr w:type="gramEnd"/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7DD5" w:rsidRPr="002D5578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Коэффициенты выполнения заданий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</w:t>
            </w:r>
            <w:proofErr w:type="gramStart"/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оэффициент по ОУ</w:t>
            </w:r>
          </w:p>
        </w:tc>
      </w:tr>
      <w:tr w:rsidR="000D7DD5" w:rsidRPr="002D5578" w:rsidTr="000D7DD5">
        <w:trPr>
          <w:trHeight w:val="2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№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№9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D7DD5" w:rsidRPr="002D5578" w:rsidTr="000D7DD5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Сорокина С.С.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0,43</w:t>
            </w:r>
          </w:p>
        </w:tc>
      </w:tr>
      <w:tr w:rsidR="000D7DD5" w:rsidRPr="002D5578" w:rsidTr="000D7DD5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Самойлова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0,83</w:t>
            </w:r>
          </w:p>
        </w:tc>
      </w:tr>
      <w:tr w:rsidR="000D7DD5" w:rsidRPr="002D5578" w:rsidTr="000D7DD5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Федосеева Т.А.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99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0,59</w:t>
            </w:r>
          </w:p>
        </w:tc>
      </w:tr>
      <w:tr w:rsidR="000D7DD5" w:rsidRPr="002D5578" w:rsidTr="000D7DD5">
        <w:trPr>
          <w:trHeight w:val="54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Средний коэффициент выполнения задания,  </w:t>
            </w: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0D7DD5" w:rsidRPr="002D5578" w:rsidRDefault="000D7DD5" w:rsidP="003E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55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0,61</w:t>
            </w:r>
          </w:p>
        </w:tc>
      </w:tr>
    </w:tbl>
    <w:p w:rsidR="000D7DD5" w:rsidRDefault="000D7DD5" w:rsidP="000D7DD5">
      <w:pPr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0D7DD5" w:rsidRDefault="000D7DD5" w:rsidP="000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контрольный диктант по русскому языку в 4-х классах  писали 78 учеников (97,5 %). Справились с диктантом 80,8 % учащихся. Наиболее высокий процент справившихся в 4б классе (учитель Самойлова Е.А.) – 96,3 %, наименьший процент в 4а классе (учитель Сорокина С.С.) – 56,0 %, в 4в классе – 88,5 %. Наиболее высокое качество знаний в 4б классе – 96,3 %, наименьший показатель в 4а классе- 44,0 %, в 4в классе – 65,5 %. Средний балл составил 3,8. В 4б классе – 4,3б, в 4в – 3,9б, в 4а – 3,1б. в диктанте было допущено 195 9шибок, что составило 2,5 ошибок на ученика. Меньше всего было допущено ошибок в 4б классе –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</w:t>
      </w:r>
      <w:proofErr w:type="spellEnd"/>
      <w:r>
        <w:rPr>
          <w:rFonts w:ascii="Times New Roman" w:hAnsi="Times New Roman" w:cs="Times New Roman"/>
          <w:sz w:val="24"/>
          <w:szCs w:val="24"/>
        </w:rPr>
        <w:t>., что составило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9E9">
        <w:rPr>
          <w:rFonts w:ascii="Times New Roman" w:hAnsi="Times New Roman" w:cs="Times New Roman"/>
          <w:sz w:val="24"/>
          <w:szCs w:val="24"/>
        </w:rPr>
        <w:t>0,9 ошибки на ученика.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D5" w:rsidRDefault="000D7DD5" w:rsidP="000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Без ошибок диктант написали 27 учеников, что составило 34,6 %. Больше всего ошибок допущено на замену букв, слогов, пропуск букв, слогов – 61 ошибку, что составляет 0,8 ошибки на ученика и безударные гласные, проверяемые ударением – 27 ошибок, что составляет 0,3 ошибки на ученика. В 4б классе на это правило не сделано ни одной ошибки. В 4а классе допущено 28 ошибок на правописание однородный членов предложения, в остальных классах на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не допустили ошибки.</w:t>
      </w:r>
    </w:p>
    <w:p w:rsidR="000D7DD5" w:rsidRPr="00CB19E9" w:rsidRDefault="000D7DD5" w:rsidP="000D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Итоговую контрольную работу по математике выполняли 78 учащихся (97,5 %). Справились с работой 88,5 %. Наиболее высокий процент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4в классе – 92,3%, в 4б классе – 88,5%, в 4а классе – 84,6 %. Наиболее высокий процент качества также в 4в классе (учитель Федосеева Т.А.), в 4б классе – 80,8%, в 4а классе – 65,4%. </w:t>
      </w:r>
    </w:p>
    <w:p w:rsidR="00F442F4" w:rsidRDefault="00E864F3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038BB">
        <w:rPr>
          <w:rFonts w:ascii="Times New Roman" w:hAnsi="Times New Roman" w:cs="Times New Roman"/>
          <w:color w:val="000000"/>
          <w:sz w:val="24"/>
          <w:szCs w:val="24"/>
        </w:rPr>
        <w:t xml:space="preserve">В конце учебного года проводилась выборочная оценка личностных результатов (т.е. </w:t>
      </w:r>
      <w:r w:rsidR="00A80C26">
        <w:rPr>
          <w:rFonts w:ascii="Times New Roman" w:hAnsi="Times New Roman" w:cs="Times New Roman"/>
          <w:color w:val="000000"/>
          <w:sz w:val="24"/>
          <w:szCs w:val="24"/>
        </w:rPr>
        <w:t>эмоциона</w:t>
      </w:r>
      <w:r w:rsidR="00E038BB">
        <w:rPr>
          <w:rFonts w:ascii="Times New Roman" w:hAnsi="Times New Roman" w:cs="Times New Roman"/>
          <w:color w:val="000000"/>
          <w:sz w:val="24"/>
          <w:szCs w:val="24"/>
        </w:rPr>
        <w:t xml:space="preserve">льно-положительное отношение </w:t>
      </w:r>
      <w:r w:rsidR="00A80C26">
        <w:rPr>
          <w:rFonts w:ascii="Times New Roman" w:hAnsi="Times New Roman" w:cs="Times New Roman"/>
          <w:color w:val="000000"/>
          <w:sz w:val="24"/>
          <w:szCs w:val="24"/>
        </w:rPr>
        <w:t>обучающегося к образовательному процессу, сформированность основ гражданской идентичности, сформированность мотивации учебной деятельности, знание моральных норм).</w:t>
      </w:r>
    </w:p>
    <w:p w:rsidR="00A80C26" w:rsidRDefault="00A80C26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рамках системы внутренней оценки проводилась оценка личностного прогресса в форме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 и оценка знания моральных норм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морально-этических суждений о поступках и действиях людей</w:t>
      </w:r>
      <w:r w:rsidR="00AE5B92">
        <w:rPr>
          <w:rFonts w:ascii="Times New Roman" w:hAnsi="Times New Roman" w:cs="Times New Roman"/>
          <w:color w:val="000000"/>
          <w:sz w:val="24"/>
          <w:szCs w:val="24"/>
        </w:rPr>
        <w:t xml:space="preserve"> (по ответам на задания по русскому языку, литературному чтению, окружающему миру, основам духовно-нравственной культуры).</w:t>
      </w:r>
    </w:p>
    <w:p w:rsidR="00AE5B92" w:rsidRDefault="00822294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Оценка личностного прогресса проводилась на конкретной информации – на основе интерпретации  результатов педагогических измерений на основе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достижений.</w:t>
      </w:r>
    </w:p>
    <w:p w:rsidR="00822294" w:rsidRDefault="00822294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Оценка  морально-этических суждений о поступках и действиях людей проходила через систему проверочных и тестовых заданий УМК «Планета знаний»</w:t>
      </w:r>
      <w:r w:rsidR="00945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6D7">
        <w:rPr>
          <w:rFonts w:ascii="Times New Roman" w:hAnsi="Times New Roman" w:cs="Times New Roman"/>
          <w:color w:val="000000"/>
          <w:sz w:val="24"/>
          <w:szCs w:val="24"/>
        </w:rPr>
        <w:t xml:space="preserve">по предметам русский язык, литературное чтение, окружающий мир, основы религиозной культуры и светской этики. </w:t>
      </w:r>
    </w:p>
    <w:p w:rsidR="00AA26D7" w:rsidRDefault="00AA26D7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Система внутренней оценки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включала в себя следующие процедуры:</w:t>
      </w:r>
    </w:p>
    <w:p w:rsidR="00AA26D7" w:rsidRDefault="00FC2E5C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6AFD">
        <w:rPr>
          <w:rFonts w:ascii="Times New Roman" w:hAnsi="Times New Roman" w:cs="Times New Roman"/>
          <w:color w:val="000000"/>
          <w:sz w:val="24"/>
          <w:szCs w:val="24"/>
        </w:rPr>
        <w:t>решение задач творческого и поискового характера;</w:t>
      </w:r>
    </w:p>
    <w:p w:rsidR="008B6AFD" w:rsidRDefault="008B6AFD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проектную деятельность;</w:t>
      </w:r>
    </w:p>
    <w:p w:rsidR="008B6AFD" w:rsidRDefault="008B6AFD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текущие и итоговые проверочные работы, включающие задания на проверку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обучения.</w:t>
      </w:r>
    </w:p>
    <w:p w:rsidR="008B6AFD" w:rsidRDefault="008B6AFD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Как недостаток проверки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не проводилась итоговая комплексная работа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основе в системе внутренней оценки.</w:t>
      </w:r>
    </w:p>
    <w:p w:rsidR="008B6AFD" w:rsidRPr="007F1A3C" w:rsidRDefault="008B6AFD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E5C" w:rsidRDefault="00EE4E5C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E5C" w:rsidRPr="00EE4E5C" w:rsidRDefault="00EE4E5C" w:rsidP="00EE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F5A" w:rsidRPr="006A2F5A" w:rsidRDefault="00EE4E5C" w:rsidP="006A2F5A">
      <w:pPr>
        <w:pStyle w:val="Default"/>
        <w:rPr>
          <w:rFonts w:ascii="Times New Roman" w:hAnsi="Times New Roman" w:cs="Times New Roman"/>
        </w:rPr>
      </w:pPr>
      <w:r w:rsidRPr="00EE4E5C">
        <w:rPr>
          <w:rFonts w:ascii="Times New Roman" w:hAnsi="Times New Roman" w:cs="Times New Roman"/>
        </w:rPr>
        <w:t xml:space="preserve"> </w:t>
      </w:r>
    </w:p>
    <w:sectPr w:rsidR="006A2F5A" w:rsidRPr="006A2F5A" w:rsidSect="000D7DD5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AF8"/>
    <w:rsid w:val="000D7DD5"/>
    <w:rsid w:val="0016502A"/>
    <w:rsid w:val="001D69EF"/>
    <w:rsid w:val="001F376B"/>
    <w:rsid w:val="003027CF"/>
    <w:rsid w:val="003E69AC"/>
    <w:rsid w:val="00457FA0"/>
    <w:rsid w:val="004921F7"/>
    <w:rsid w:val="0062455C"/>
    <w:rsid w:val="00652C40"/>
    <w:rsid w:val="006A2F5A"/>
    <w:rsid w:val="0071131E"/>
    <w:rsid w:val="007F1A3C"/>
    <w:rsid w:val="00822294"/>
    <w:rsid w:val="00856088"/>
    <w:rsid w:val="008B6AFD"/>
    <w:rsid w:val="009457C5"/>
    <w:rsid w:val="00A80C26"/>
    <w:rsid w:val="00AA26D7"/>
    <w:rsid w:val="00AE5B92"/>
    <w:rsid w:val="00C503AB"/>
    <w:rsid w:val="00C53D64"/>
    <w:rsid w:val="00C84295"/>
    <w:rsid w:val="00D56514"/>
    <w:rsid w:val="00DA1AF8"/>
    <w:rsid w:val="00DB4742"/>
    <w:rsid w:val="00E038BB"/>
    <w:rsid w:val="00E864F3"/>
    <w:rsid w:val="00EB69C6"/>
    <w:rsid w:val="00EC6219"/>
    <w:rsid w:val="00EE4E5C"/>
    <w:rsid w:val="00F06DF1"/>
    <w:rsid w:val="00F442F4"/>
    <w:rsid w:val="00F645B2"/>
    <w:rsid w:val="00F9764B"/>
    <w:rsid w:val="00FC2199"/>
    <w:rsid w:val="00FC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Доренко</cp:lastModifiedBy>
  <cp:revision>24</cp:revision>
  <cp:lastPrinted>2016-05-24T09:15:00Z</cp:lastPrinted>
  <dcterms:created xsi:type="dcterms:W3CDTF">2015-11-19T13:16:00Z</dcterms:created>
  <dcterms:modified xsi:type="dcterms:W3CDTF">2016-05-24T09:17:00Z</dcterms:modified>
</cp:coreProperties>
</file>